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E9B5B" w14:textId="77777777" w:rsidR="00623DF7" w:rsidRDefault="00623DF7" w:rsidP="005C6FEF">
      <w:pPr>
        <w:pStyle w:val="Titolo1"/>
        <w:ind w:left="9"/>
        <w:jc w:val="both"/>
        <w:rPr>
          <w:szCs w:val="24"/>
          <w:lang w:val="en-GB"/>
        </w:rPr>
      </w:pPr>
    </w:p>
    <w:p w14:paraId="180BE3F6" w14:textId="77777777" w:rsidR="00623DF7" w:rsidRDefault="00623DF7" w:rsidP="005C6FEF">
      <w:pPr>
        <w:pStyle w:val="Titolo1"/>
        <w:ind w:left="9"/>
        <w:jc w:val="both"/>
        <w:rPr>
          <w:szCs w:val="24"/>
          <w:lang w:val="en-GB"/>
        </w:rPr>
      </w:pPr>
    </w:p>
    <w:p w14:paraId="19E82229" w14:textId="113ACE60" w:rsidR="002E11CD" w:rsidRPr="005C6FEF" w:rsidRDefault="00B777F5" w:rsidP="005C6FEF">
      <w:pPr>
        <w:pStyle w:val="Titolo1"/>
        <w:ind w:left="9"/>
        <w:jc w:val="both"/>
        <w:rPr>
          <w:szCs w:val="24"/>
          <w:lang w:val="en-GB"/>
        </w:rPr>
      </w:pPr>
      <w:r w:rsidRPr="005C6FEF">
        <w:rPr>
          <w:szCs w:val="24"/>
          <w:lang w:val="en-GB"/>
        </w:rPr>
        <w:t>ABOUT US</w:t>
      </w:r>
    </w:p>
    <w:p w14:paraId="1C460F4A" w14:textId="454E17AA" w:rsidR="00C67CDD" w:rsidRPr="005C6FEF" w:rsidRDefault="00C67CDD" w:rsidP="005C6FEF">
      <w:pPr>
        <w:spacing w:after="0"/>
        <w:ind w:left="14"/>
        <w:jc w:val="both"/>
        <w:rPr>
          <w:sz w:val="24"/>
          <w:szCs w:val="24"/>
          <w:lang w:val="en-GB"/>
        </w:rPr>
      </w:pPr>
    </w:p>
    <w:p w14:paraId="5170FDAD" w14:textId="7FAA0D34" w:rsidR="0010223A" w:rsidRPr="005C6FEF" w:rsidRDefault="00D1770C" w:rsidP="005C6FEF">
      <w:pPr>
        <w:spacing w:after="0"/>
        <w:ind w:left="14"/>
        <w:jc w:val="both"/>
        <w:rPr>
          <w:i/>
          <w:iCs/>
          <w:sz w:val="24"/>
          <w:szCs w:val="24"/>
          <w:lang w:val="en-GB"/>
        </w:rPr>
      </w:pPr>
      <w:r w:rsidRPr="005C6FEF">
        <w:rPr>
          <w:i/>
          <w:iCs/>
          <w:sz w:val="24"/>
          <w:szCs w:val="24"/>
          <w:lang w:val="en-GB"/>
        </w:rPr>
        <w:t>Our</w:t>
      </w:r>
      <w:r w:rsidR="00C67CDD" w:rsidRPr="005C6FEF">
        <w:rPr>
          <w:i/>
          <w:iCs/>
          <w:sz w:val="24"/>
          <w:szCs w:val="24"/>
          <w:lang w:val="en-GB"/>
        </w:rPr>
        <w:t xml:space="preserve"> organization</w:t>
      </w:r>
      <w:r w:rsidRPr="005C6FEF">
        <w:rPr>
          <w:i/>
          <w:iCs/>
          <w:sz w:val="24"/>
          <w:szCs w:val="24"/>
          <w:lang w:val="en-GB"/>
        </w:rPr>
        <w:t>, called “ASIGITALIA”, deals with</w:t>
      </w:r>
      <w:r w:rsidR="00C67CDD" w:rsidRPr="005C6FEF">
        <w:rPr>
          <w:i/>
          <w:iCs/>
          <w:sz w:val="24"/>
          <w:szCs w:val="24"/>
          <w:lang w:val="en-GB"/>
        </w:rPr>
        <w:t xml:space="preserve"> ITALIAN-EUROASIAN economic exchange </w:t>
      </w:r>
      <w:r w:rsidR="00F126CF" w:rsidRPr="005C6FEF">
        <w:rPr>
          <w:i/>
          <w:iCs/>
          <w:sz w:val="24"/>
          <w:szCs w:val="24"/>
          <w:lang w:val="en-GB"/>
        </w:rPr>
        <w:t xml:space="preserve">and the </w:t>
      </w:r>
      <w:r w:rsidR="00C67CDD" w:rsidRPr="005C6FEF">
        <w:rPr>
          <w:i/>
          <w:iCs/>
          <w:sz w:val="24"/>
          <w:szCs w:val="24"/>
          <w:lang w:val="en-GB"/>
        </w:rPr>
        <w:t xml:space="preserve">COUNTRIES OF THE </w:t>
      </w:r>
      <w:r w:rsidRPr="005C6FEF">
        <w:rPr>
          <w:i/>
          <w:iCs/>
          <w:sz w:val="24"/>
          <w:szCs w:val="24"/>
          <w:lang w:val="en-GB"/>
        </w:rPr>
        <w:t xml:space="preserve">MEDITERRANEAN </w:t>
      </w:r>
      <w:r w:rsidR="00C67CDD" w:rsidRPr="005C6FEF">
        <w:rPr>
          <w:i/>
          <w:iCs/>
          <w:sz w:val="24"/>
          <w:szCs w:val="24"/>
          <w:lang w:val="en-GB"/>
        </w:rPr>
        <w:t xml:space="preserve">AREA. Our organization </w:t>
      </w:r>
      <w:r w:rsidRPr="005C6FEF">
        <w:rPr>
          <w:i/>
          <w:iCs/>
          <w:sz w:val="24"/>
          <w:szCs w:val="24"/>
          <w:lang w:val="en-GB"/>
        </w:rPr>
        <w:t>was</w:t>
      </w:r>
      <w:r w:rsidR="00C67CDD" w:rsidRPr="005C6FEF">
        <w:rPr>
          <w:i/>
          <w:iCs/>
          <w:sz w:val="24"/>
          <w:szCs w:val="24"/>
          <w:lang w:val="en-GB"/>
        </w:rPr>
        <w:t xml:space="preserve"> </w:t>
      </w:r>
      <w:r w:rsidRPr="005C6FEF">
        <w:rPr>
          <w:i/>
          <w:iCs/>
          <w:sz w:val="24"/>
          <w:szCs w:val="24"/>
          <w:lang w:val="en-GB"/>
        </w:rPr>
        <w:t>enrolled</w:t>
      </w:r>
      <w:r w:rsidR="00C67CDD" w:rsidRPr="005C6FEF">
        <w:rPr>
          <w:i/>
          <w:iCs/>
          <w:sz w:val="24"/>
          <w:szCs w:val="24"/>
          <w:lang w:val="en-GB"/>
        </w:rPr>
        <w:t xml:space="preserve"> in the Register in Milan on April 21, 2017 no. 22075, Repertory No. 60665-Collection No. 1224 -</w:t>
      </w:r>
      <w:r w:rsidR="0010223A" w:rsidRPr="005C6FEF">
        <w:rPr>
          <w:i/>
          <w:iCs/>
          <w:sz w:val="24"/>
          <w:szCs w:val="24"/>
          <w:lang w:val="en-GB"/>
        </w:rPr>
        <w:t xml:space="preserve"> </w:t>
      </w:r>
      <w:r w:rsidR="00C67CDD" w:rsidRPr="005C6FEF">
        <w:rPr>
          <w:i/>
          <w:iCs/>
          <w:sz w:val="24"/>
          <w:szCs w:val="24"/>
          <w:lang w:val="en-GB"/>
        </w:rPr>
        <w:t>Nota</w:t>
      </w:r>
      <w:r w:rsidR="0010223A" w:rsidRPr="005C6FEF">
        <w:rPr>
          <w:i/>
          <w:iCs/>
          <w:sz w:val="24"/>
          <w:szCs w:val="24"/>
          <w:lang w:val="en-GB"/>
        </w:rPr>
        <w:t>ry</w:t>
      </w:r>
      <w:r w:rsidR="00C67CDD" w:rsidRPr="005C6FEF">
        <w:rPr>
          <w:i/>
          <w:iCs/>
          <w:sz w:val="24"/>
          <w:szCs w:val="24"/>
          <w:lang w:val="en-GB"/>
        </w:rPr>
        <w:t xml:space="preserve"> Anita </w:t>
      </w:r>
      <w:proofErr w:type="spellStart"/>
      <w:r w:rsidR="00C67CDD" w:rsidRPr="005C6FEF">
        <w:rPr>
          <w:i/>
          <w:iCs/>
          <w:sz w:val="24"/>
          <w:szCs w:val="24"/>
          <w:lang w:val="en-GB"/>
        </w:rPr>
        <w:t>Varsallona</w:t>
      </w:r>
      <w:proofErr w:type="spellEnd"/>
      <w:r w:rsidR="00C67CDD" w:rsidRPr="005C6FEF">
        <w:rPr>
          <w:i/>
          <w:iCs/>
          <w:sz w:val="24"/>
          <w:szCs w:val="24"/>
          <w:lang w:val="en-GB"/>
        </w:rPr>
        <w:t>.</w:t>
      </w:r>
    </w:p>
    <w:p w14:paraId="1BEC36FB" w14:textId="2D74AC01" w:rsidR="002E11CD" w:rsidRPr="005C6FEF" w:rsidRDefault="00C67CDD" w:rsidP="005C6FEF">
      <w:pPr>
        <w:spacing w:after="0"/>
        <w:ind w:left="14"/>
        <w:jc w:val="both"/>
        <w:rPr>
          <w:i/>
          <w:iCs/>
          <w:sz w:val="24"/>
          <w:szCs w:val="24"/>
          <w:lang w:val="en-GB"/>
        </w:rPr>
      </w:pPr>
      <w:r w:rsidRPr="005C6FEF">
        <w:rPr>
          <w:i/>
          <w:iCs/>
          <w:sz w:val="24"/>
          <w:szCs w:val="24"/>
          <w:lang w:val="en-GB"/>
        </w:rPr>
        <w:t xml:space="preserve">Since </w:t>
      </w:r>
      <w:r w:rsidR="0010223A" w:rsidRPr="005C6FEF">
        <w:rPr>
          <w:i/>
          <w:iCs/>
          <w:sz w:val="24"/>
          <w:szCs w:val="24"/>
          <w:lang w:val="en-GB"/>
        </w:rPr>
        <w:t xml:space="preserve">September </w:t>
      </w:r>
      <w:r w:rsidRPr="005C6FEF">
        <w:rPr>
          <w:i/>
          <w:iCs/>
          <w:sz w:val="24"/>
          <w:szCs w:val="24"/>
          <w:lang w:val="en-GB"/>
        </w:rPr>
        <w:t>18</w:t>
      </w:r>
      <w:r w:rsidR="0010223A" w:rsidRPr="005C6FEF">
        <w:rPr>
          <w:i/>
          <w:iCs/>
          <w:sz w:val="24"/>
          <w:szCs w:val="24"/>
          <w:lang w:val="en-GB"/>
        </w:rPr>
        <w:t>,</w:t>
      </w:r>
      <w:r w:rsidRPr="005C6FEF">
        <w:rPr>
          <w:i/>
          <w:iCs/>
          <w:sz w:val="24"/>
          <w:szCs w:val="24"/>
          <w:lang w:val="en-GB"/>
        </w:rPr>
        <w:t xml:space="preserve"> 2020 </w:t>
      </w:r>
      <w:r w:rsidR="0010223A" w:rsidRPr="005C6FEF">
        <w:rPr>
          <w:i/>
          <w:iCs/>
          <w:sz w:val="24"/>
          <w:szCs w:val="24"/>
          <w:lang w:val="en-GB"/>
        </w:rPr>
        <w:t xml:space="preserve">is </w:t>
      </w:r>
      <w:r w:rsidRPr="005C6FEF">
        <w:rPr>
          <w:i/>
          <w:iCs/>
          <w:sz w:val="24"/>
          <w:szCs w:val="24"/>
          <w:lang w:val="en-GB"/>
        </w:rPr>
        <w:t>accredited to the UNITED TOWSN AGENCY FOR NORTH</w:t>
      </w:r>
      <w:r w:rsidR="0010223A" w:rsidRPr="005C6FEF">
        <w:rPr>
          <w:i/>
          <w:iCs/>
          <w:sz w:val="24"/>
          <w:szCs w:val="24"/>
          <w:lang w:val="en-GB"/>
        </w:rPr>
        <w:t xml:space="preserve"> </w:t>
      </w:r>
      <w:r w:rsidRPr="005C6FEF">
        <w:rPr>
          <w:i/>
          <w:iCs/>
          <w:sz w:val="24"/>
          <w:szCs w:val="24"/>
          <w:lang w:val="en-GB"/>
        </w:rPr>
        <w:t>-</w:t>
      </w:r>
      <w:r w:rsidR="0010223A" w:rsidRPr="005C6FEF">
        <w:rPr>
          <w:i/>
          <w:iCs/>
          <w:sz w:val="24"/>
          <w:szCs w:val="24"/>
          <w:lang w:val="en-GB"/>
        </w:rPr>
        <w:t xml:space="preserve"> </w:t>
      </w:r>
      <w:r w:rsidRPr="005C6FEF">
        <w:rPr>
          <w:i/>
          <w:iCs/>
          <w:sz w:val="24"/>
          <w:szCs w:val="24"/>
          <w:lang w:val="en-GB"/>
        </w:rPr>
        <w:t>SOUTH -</w:t>
      </w:r>
      <w:r w:rsidR="0010223A" w:rsidRPr="005C6FEF">
        <w:rPr>
          <w:i/>
          <w:iCs/>
          <w:sz w:val="24"/>
          <w:szCs w:val="24"/>
          <w:lang w:val="en-GB"/>
        </w:rPr>
        <w:t xml:space="preserve"> </w:t>
      </w:r>
      <w:r w:rsidRPr="005C6FEF">
        <w:rPr>
          <w:i/>
          <w:iCs/>
          <w:sz w:val="24"/>
          <w:szCs w:val="24"/>
          <w:lang w:val="en-GB"/>
        </w:rPr>
        <w:t>ECOSOC UN (Economic Council of Nations)</w:t>
      </w:r>
      <w:r w:rsidR="0010223A" w:rsidRPr="005C6FEF">
        <w:rPr>
          <w:i/>
          <w:iCs/>
          <w:sz w:val="24"/>
          <w:szCs w:val="24"/>
          <w:lang w:val="en-GB"/>
        </w:rPr>
        <w:t xml:space="preserve"> enrolled in the Register </w:t>
      </w:r>
      <w:r w:rsidRPr="005C6FEF">
        <w:rPr>
          <w:i/>
          <w:iCs/>
          <w:sz w:val="24"/>
          <w:szCs w:val="24"/>
          <w:lang w:val="en-GB"/>
        </w:rPr>
        <w:t>N.CH-550.1.160.191.0.</w:t>
      </w:r>
    </w:p>
    <w:p w14:paraId="78703A46" w14:textId="04787FE7" w:rsidR="00E35C0D" w:rsidRPr="005C6FEF" w:rsidRDefault="00E35C0D" w:rsidP="005C6FEF">
      <w:pPr>
        <w:spacing w:after="5" w:line="250" w:lineRule="auto"/>
        <w:jc w:val="both"/>
        <w:rPr>
          <w:i/>
          <w:sz w:val="24"/>
          <w:szCs w:val="24"/>
          <w:lang w:val="en-GB"/>
        </w:rPr>
      </w:pPr>
    </w:p>
    <w:p w14:paraId="399A58B8" w14:textId="77777777" w:rsidR="00F126CF" w:rsidRPr="005C6FEF" w:rsidRDefault="00E35C0D" w:rsidP="005C6FEF">
      <w:pPr>
        <w:spacing w:after="5" w:line="250" w:lineRule="auto"/>
        <w:ind w:left="9" w:hanging="10"/>
        <w:jc w:val="both"/>
        <w:rPr>
          <w:i/>
          <w:iCs/>
          <w:sz w:val="24"/>
          <w:szCs w:val="24"/>
          <w:lang w:val="en-GB"/>
        </w:rPr>
      </w:pPr>
      <w:r w:rsidRPr="005C6FEF">
        <w:rPr>
          <w:i/>
          <w:iCs/>
          <w:sz w:val="24"/>
          <w:szCs w:val="24"/>
          <w:lang w:val="en-GB"/>
        </w:rPr>
        <w:t xml:space="preserve">In September 2020, once becoming an Agency, </w:t>
      </w:r>
      <w:r w:rsidR="00F126CF" w:rsidRPr="005C6FEF">
        <w:rPr>
          <w:i/>
          <w:iCs/>
          <w:sz w:val="24"/>
          <w:szCs w:val="24"/>
          <w:lang w:val="en-GB"/>
        </w:rPr>
        <w:t>ASIGITALIA</w:t>
      </w:r>
      <w:r w:rsidRPr="005C6FEF">
        <w:rPr>
          <w:i/>
          <w:iCs/>
          <w:sz w:val="24"/>
          <w:szCs w:val="24"/>
          <w:lang w:val="en-GB"/>
        </w:rPr>
        <w:t xml:space="preserve"> absorbed the charitable-cultural-social association </w:t>
      </w:r>
      <w:proofErr w:type="spellStart"/>
      <w:r w:rsidRPr="005C6FEF">
        <w:rPr>
          <w:i/>
          <w:iCs/>
          <w:sz w:val="24"/>
          <w:szCs w:val="24"/>
          <w:lang w:val="en-GB"/>
        </w:rPr>
        <w:t>Haziel</w:t>
      </w:r>
      <w:proofErr w:type="spellEnd"/>
      <w:r w:rsidRPr="005C6FEF">
        <w:rPr>
          <w:i/>
          <w:iCs/>
          <w:sz w:val="24"/>
          <w:szCs w:val="24"/>
          <w:lang w:val="en-GB"/>
        </w:rPr>
        <w:t xml:space="preserve"> International, established in October 2013, and the Vocational Training Centre accredited to the Ministry of Training in Tunis established in December 2018.</w:t>
      </w:r>
    </w:p>
    <w:p w14:paraId="1DCF66C2" w14:textId="3EAE23A5" w:rsidR="00E35C0D" w:rsidRPr="005C6FEF" w:rsidRDefault="00E35C0D" w:rsidP="005C6FEF">
      <w:pPr>
        <w:spacing w:after="5" w:line="250" w:lineRule="auto"/>
        <w:ind w:left="9" w:hanging="10"/>
        <w:jc w:val="both"/>
        <w:rPr>
          <w:i/>
          <w:iCs/>
          <w:sz w:val="24"/>
          <w:szCs w:val="24"/>
          <w:lang w:val="en-GB"/>
        </w:rPr>
      </w:pPr>
      <w:r w:rsidRPr="005C6FEF">
        <w:rPr>
          <w:i/>
          <w:iCs/>
          <w:sz w:val="24"/>
          <w:szCs w:val="24"/>
          <w:lang w:val="en-GB"/>
        </w:rPr>
        <w:t>Non-Profit Organization.</w:t>
      </w:r>
    </w:p>
    <w:p w14:paraId="5BB6ACDF" w14:textId="0A12D9BB" w:rsidR="00E35C0D" w:rsidRPr="005C6FEF" w:rsidRDefault="00E35C0D" w:rsidP="005C6FEF">
      <w:pPr>
        <w:spacing w:after="5" w:line="250" w:lineRule="auto"/>
        <w:ind w:left="9" w:hanging="10"/>
        <w:jc w:val="both"/>
        <w:rPr>
          <w:i/>
          <w:iCs/>
          <w:sz w:val="24"/>
          <w:szCs w:val="24"/>
          <w:lang w:val="en-GB"/>
        </w:rPr>
      </w:pPr>
    </w:p>
    <w:p w14:paraId="103791EF" w14:textId="012FFFD1" w:rsidR="00E35C0D" w:rsidRPr="005C6FEF" w:rsidRDefault="00E35C0D" w:rsidP="005C6FEF">
      <w:pPr>
        <w:spacing w:after="5" w:line="250" w:lineRule="auto"/>
        <w:ind w:left="9" w:hanging="10"/>
        <w:jc w:val="both"/>
        <w:rPr>
          <w:i/>
          <w:iCs/>
          <w:sz w:val="24"/>
          <w:szCs w:val="24"/>
          <w:lang w:val="en-GB"/>
        </w:rPr>
      </w:pPr>
      <w:r w:rsidRPr="005C6FEF">
        <w:rPr>
          <w:b/>
          <w:bCs/>
          <w:i/>
          <w:iCs/>
          <w:sz w:val="24"/>
          <w:szCs w:val="24"/>
          <w:lang w:val="en-GB"/>
        </w:rPr>
        <w:t>Legal Representative</w:t>
      </w:r>
      <w:r w:rsidRPr="005C6FEF">
        <w:rPr>
          <w:i/>
          <w:iCs/>
          <w:sz w:val="24"/>
          <w:szCs w:val="24"/>
          <w:lang w:val="en-GB"/>
        </w:rPr>
        <w:t xml:space="preserve">: President Rossana </w:t>
      </w:r>
      <w:proofErr w:type="spellStart"/>
      <w:r w:rsidRPr="005C6FEF">
        <w:rPr>
          <w:i/>
          <w:iCs/>
          <w:sz w:val="24"/>
          <w:szCs w:val="24"/>
          <w:lang w:val="en-GB"/>
        </w:rPr>
        <w:t>Rodà</w:t>
      </w:r>
      <w:proofErr w:type="spellEnd"/>
      <w:r w:rsidR="007D6E11" w:rsidRPr="005C6FEF">
        <w:rPr>
          <w:i/>
          <w:iCs/>
          <w:sz w:val="24"/>
          <w:szCs w:val="24"/>
          <w:lang w:val="en-GB"/>
        </w:rPr>
        <w:t>,</w:t>
      </w:r>
      <w:r w:rsidRPr="005C6FEF">
        <w:rPr>
          <w:i/>
          <w:iCs/>
          <w:sz w:val="24"/>
          <w:szCs w:val="24"/>
          <w:lang w:val="en-GB"/>
        </w:rPr>
        <w:t xml:space="preserve"> founder of the charity HAZIEL</w:t>
      </w:r>
      <w:r w:rsidR="007D6E11" w:rsidRPr="005C6FEF">
        <w:rPr>
          <w:i/>
          <w:iCs/>
          <w:sz w:val="24"/>
          <w:szCs w:val="24"/>
          <w:lang w:val="en-GB"/>
        </w:rPr>
        <w:t xml:space="preserve"> in 2013 </w:t>
      </w:r>
      <w:r w:rsidRPr="005C6FEF">
        <w:rPr>
          <w:i/>
          <w:iCs/>
          <w:sz w:val="24"/>
          <w:szCs w:val="24"/>
          <w:lang w:val="en-GB"/>
        </w:rPr>
        <w:t>-</w:t>
      </w:r>
      <w:r w:rsidR="007D6E11" w:rsidRPr="005C6FEF">
        <w:rPr>
          <w:i/>
          <w:iCs/>
          <w:sz w:val="24"/>
          <w:szCs w:val="24"/>
          <w:lang w:val="en-GB"/>
        </w:rPr>
        <w:t xml:space="preserve"> </w:t>
      </w:r>
      <w:r w:rsidRPr="005C6FEF">
        <w:rPr>
          <w:i/>
          <w:iCs/>
          <w:sz w:val="24"/>
          <w:szCs w:val="24"/>
          <w:lang w:val="en-GB"/>
        </w:rPr>
        <w:t>founder of the economic association called ASIGITALIA</w:t>
      </w:r>
      <w:r w:rsidR="007D6E11" w:rsidRPr="005C6FEF">
        <w:rPr>
          <w:i/>
          <w:iCs/>
          <w:sz w:val="24"/>
          <w:szCs w:val="24"/>
          <w:lang w:val="en-GB"/>
        </w:rPr>
        <w:t xml:space="preserve"> </w:t>
      </w:r>
      <w:r w:rsidRPr="005C6FEF">
        <w:rPr>
          <w:i/>
          <w:iCs/>
          <w:sz w:val="24"/>
          <w:szCs w:val="24"/>
          <w:lang w:val="en-GB"/>
        </w:rPr>
        <w:t>-</w:t>
      </w:r>
      <w:r w:rsidR="007D6E11" w:rsidRPr="005C6FEF">
        <w:rPr>
          <w:i/>
          <w:iCs/>
          <w:sz w:val="24"/>
          <w:szCs w:val="24"/>
          <w:lang w:val="en-GB"/>
        </w:rPr>
        <w:t xml:space="preserve"> </w:t>
      </w:r>
      <w:r w:rsidRPr="005C6FEF">
        <w:rPr>
          <w:i/>
          <w:iCs/>
          <w:sz w:val="24"/>
          <w:szCs w:val="24"/>
          <w:lang w:val="en-GB"/>
        </w:rPr>
        <w:t xml:space="preserve">founder of the vocational training </w:t>
      </w:r>
      <w:r w:rsidR="007D6E11" w:rsidRPr="005C6FEF">
        <w:rPr>
          <w:i/>
          <w:iCs/>
          <w:sz w:val="24"/>
          <w:szCs w:val="24"/>
          <w:lang w:val="en-GB"/>
        </w:rPr>
        <w:t>centre</w:t>
      </w:r>
      <w:r w:rsidRPr="005C6FEF">
        <w:rPr>
          <w:i/>
          <w:iCs/>
          <w:sz w:val="24"/>
          <w:szCs w:val="24"/>
          <w:lang w:val="en-GB"/>
        </w:rPr>
        <w:t xml:space="preserve"> in Tunis currently in office and </w:t>
      </w:r>
      <w:r w:rsidR="007D6E11" w:rsidRPr="005C6FEF">
        <w:rPr>
          <w:i/>
          <w:iCs/>
          <w:sz w:val="24"/>
          <w:szCs w:val="24"/>
          <w:lang w:val="en-GB"/>
        </w:rPr>
        <w:t xml:space="preserve">Chairman of the </w:t>
      </w:r>
      <w:r w:rsidRPr="005C6FEF">
        <w:rPr>
          <w:i/>
          <w:iCs/>
          <w:sz w:val="24"/>
          <w:szCs w:val="24"/>
          <w:lang w:val="en-GB"/>
        </w:rPr>
        <w:t>Commi</w:t>
      </w:r>
      <w:r w:rsidR="007D6E11" w:rsidRPr="005C6FEF">
        <w:rPr>
          <w:i/>
          <w:iCs/>
          <w:sz w:val="24"/>
          <w:szCs w:val="24"/>
          <w:lang w:val="en-GB"/>
        </w:rPr>
        <w:t xml:space="preserve">ttee </w:t>
      </w:r>
      <w:r w:rsidRPr="005C6FEF">
        <w:rPr>
          <w:i/>
          <w:iCs/>
          <w:sz w:val="24"/>
          <w:szCs w:val="24"/>
          <w:lang w:val="en-GB"/>
        </w:rPr>
        <w:t>for cooperation of the United Cities NORTH/SOUTH - UNITED TOWNS AGENCY (United Nations)</w:t>
      </w:r>
    </w:p>
    <w:p w14:paraId="1B899D68" w14:textId="77777777" w:rsidR="007D6E11" w:rsidRPr="005C6FEF" w:rsidRDefault="007D6E11" w:rsidP="005C6FEF">
      <w:pPr>
        <w:spacing w:after="0"/>
        <w:jc w:val="both"/>
        <w:rPr>
          <w:lang w:val="en-GB"/>
        </w:rPr>
      </w:pPr>
    </w:p>
    <w:p w14:paraId="501B9620" w14:textId="35E9C961" w:rsidR="007D6E11" w:rsidRPr="005C6FEF" w:rsidRDefault="007D6E11" w:rsidP="005C6FEF">
      <w:pPr>
        <w:spacing w:after="0"/>
        <w:ind w:left="9" w:hanging="10"/>
        <w:jc w:val="both"/>
        <w:rPr>
          <w:b/>
          <w:i/>
          <w:sz w:val="24"/>
          <w:szCs w:val="24"/>
          <w:lang w:val="en-GB"/>
        </w:rPr>
      </w:pPr>
      <w:r w:rsidRPr="005C6FEF">
        <w:rPr>
          <w:b/>
          <w:i/>
          <w:sz w:val="24"/>
          <w:szCs w:val="24"/>
          <w:lang w:val="en-GB"/>
        </w:rPr>
        <w:t>Statutory bodies</w:t>
      </w:r>
      <w:r w:rsidR="007423D6" w:rsidRPr="005C6FEF">
        <w:rPr>
          <w:b/>
          <w:i/>
          <w:sz w:val="24"/>
          <w:szCs w:val="24"/>
          <w:lang w:val="en-GB"/>
        </w:rPr>
        <w:t xml:space="preserve">: </w:t>
      </w:r>
    </w:p>
    <w:p w14:paraId="64DF66CD" w14:textId="77777777" w:rsidR="00926C69" w:rsidRPr="005C6FEF" w:rsidRDefault="00926C69" w:rsidP="005C6FEF">
      <w:pPr>
        <w:spacing w:after="0"/>
        <w:ind w:left="9" w:hanging="10"/>
        <w:jc w:val="both"/>
        <w:rPr>
          <w:b/>
          <w:i/>
          <w:sz w:val="24"/>
          <w:szCs w:val="24"/>
          <w:lang w:val="en-GB"/>
        </w:rPr>
      </w:pPr>
    </w:p>
    <w:p w14:paraId="61D9BE3A" w14:textId="02ED3C80" w:rsidR="007D6E11" w:rsidRPr="005C6FEF" w:rsidRDefault="007D6E11" w:rsidP="005C6FEF">
      <w:pPr>
        <w:spacing w:after="0"/>
        <w:ind w:left="9" w:hanging="10"/>
        <w:jc w:val="both"/>
        <w:rPr>
          <w:i/>
          <w:sz w:val="24"/>
          <w:szCs w:val="24"/>
          <w:lang w:val="en-GB"/>
        </w:rPr>
      </w:pPr>
      <w:r w:rsidRPr="005C6FEF">
        <w:rPr>
          <w:i/>
          <w:sz w:val="24"/>
          <w:szCs w:val="24"/>
          <w:lang w:val="en-GB"/>
        </w:rPr>
        <w:t>- General Membership Meeting</w:t>
      </w:r>
    </w:p>
    <w:p w14:paraId="7963B4F3" w14:textId="6236A0DD" w:rsidR="007D6E11" w:rsidRPr="005C6FEF" w:rsidRDefault="007D6E11" w:rsidP="005C6FEF">
      <w:pPr>
        <w:spacing w:after="0"/>
        <w:ind w:left="9" w:hanging="10"/>
        <w:jc w:val="both"/>
        <w:rPr>
          <w:i/>
          <w:sz w:val="24"/>
          <w:szCs w:val="24"/>
          <w:lang w:val="en-GB"/>
        </w:rPr>
      </w:pPr>
      <w:r w:rsidRPr="005C6FEF">
        <w:rPr>
          <w:i/>
          <w:sz w:val="24"/>
          <w:szCs w:val="24"/>
          <w:lang w:val="en-GB"/>
        </w:rPr>
        <w:t>- President and Vice President</w:t>
      </w:r>
    </w:p>
    <w:p w14:paraId="0121C51E" w14:textId="64C61820" w:rsidR="007D6E11" w:rsidRPr="005C6FEF" w:rsidRDefault="007D6E11" w:rsidP="005C6FEF">
      <w:pPr>
        <w:spacing w:after="0"/>
        <w:ind w:left="9" w:hanging="10"/>
        <w:jc w:val="both"/>
        <w:rPr>
          <w:i/>
          <w:sz w:val="24"/>
          <w:szCs w:val="24"/>
          <w:lang w:val="en-GB"/>
        </w:rPr>
      </w:pPr>
      <w:r w:rsidRPr="005C6FEF">
        <w:rPr>
          <w:i/>
          <w:sz w:val="24"/>
          <w:szCs w:val="24"/>
          <w:lang w:val="en-GB"/>
        </w:rPr>
        <w:t xml:space="preserve">- </w:t>
      </w:r>
      <w:r w:rsidR="005E6683" w:rsidRPr="005C6FEF">
        <w:rPr>
          <w:i/>
          <w:sz w:val="24"/>
          <w:szCs w:val="24"/>
          <w:lang w:val="en-GB"/>
        </w:rPr>
        <w:t>Executive Board</w:t>
      </w:r>
    </w:p>
    <w:p w14:paraId="0793C6AD" w14:textId="1E986C4D" w:rsidR="007D6E11" w:rsidRPr="005C6FEF" w:rsidRDefault="007D6E11" w:rsidP="005C6FEF">
      <w:pPr>
        <w:spacing w:after="0"/>
        <w:ind w:left="9" w:hanging="10"/>
        <w:jc w:val="both"/>
        <w:rPr>
          <w:i/>
          <w:sz w:val="24"/>
          <w:szCs w:val="24"/>
          <w:lang w:val="en-GB"/>
        </w:rPr>
      </w:pPr>
      <w:r w:rsidRPr="005C6FEF">
        <w:rPr>
          <w:i/>
          <w:sz w:val="24"/>
          <w:szCs w:val="24"/>
          <w:lang w:val="en-GB"/>
        </w:rPr>
        <w:t>- Board of Auditors</w:t>
      </w:r>
    </w:p>
    <w:p w14:paraId="4B3985DB" w14:textId="587F964B" w:rsidR="007D6E11" w:rsidRPr="005C6FEF" w:rsidRDefault="007D6E11" w:rsidP="005C6FEF">
      <w:pPr>
        <w:spacing w:after="0"/>
        <w:ind w:left="9" w:hanging="10"/>
        <w:jc w:val="both"/>
        <w:rPr>
          <w:i/>
          <w:sz w:val="24"/>
          <w:szCs w:val="24"/>
          <w:lang w:val="en-GB"/>
        </w:rPr>
      </w:pPr>
      <w:r w:rsidRPr="005C6FEF">
        <w:rPr>
          <w:i/>
          <w:sz w:val="24"/>
          <w:szCs w:val="24"/>
          <w:lang w:val="en-GB"/>
        </w:rPr>
        <w:t xml:space="preserve">- </w:t>
      </w:r>
      <w:r w:rsidR="005E6683" w:rsidRPr="005C6FEF">
        <w:rPr>
          <w:i/>
          <w:sz w:val="24"/>
          <w:szCs w:val="24"/>
          <w:lang w:val="en-GB"/>
        </w:rPr>
        <w:t>T</w:t>
      </w:r>
      <w:r w:rsidRPr="005C6FEF">
        <w:rPr>
          <w:i/>
          <w:sz w:val="24"/>
          <w:szCs w:val="24"/>
          <w:lang w:val="en-GB"/>
        </w:rPr>
        <w:t xml:space="preserve">echnical scientific </w:t>
      </w:r>
      <w:r w:rsidR="005E6683" w:rsidRPr="005C6FEF">
        <w:rPr>
          <w:i/>
          <w:sz w:val="24"/>
          <w:szCs w:val="24"/>
          <w:lang w:val="en-GB"/>
        </w:rPr>
        <w:t>C</w:t>
      </w:r>
      <w:r w:rsidRPr="005C6FEF">
        <w:rPr>
          <w:i/>
          <w:sz w:val="24"/>
          <w:szCs w:val="24"/>
          <w:lang w:val="en-GB"/>
        </w:rPr>
        <w:t>ommittee</w:t>
      </w:r>
    </w:p>
    <w:p w14:paraId="78D111F0" w14:textId="31B5B0A9" w:rsidR="007D6E11" w:rsidRPr="005C6FEF" w:rsidRDefault="007D6E11" w:rsidP="005C6FEF">
      <w:pPr>
        <w:spacing w:after="0"/>
        <w:ind w:left="9" w:hanging="10"/>
        <w:jc w:val="both"/>
        <w:rPr>
          <w:i/>
          <w:sz w:val="24"/>
          <w:szCs w:val="24"/>
          <w:lang w:val="en-GB"/>
        </w:rPr>
      </w:pPr>
      <w:r w:rsidRPr="005C6FEF">
        <w:rPr>
          <w:i/>
          <w:sz w:val="24"/>
          <w:szCs w:val="24"/>
          <w:lang w:val="en-GB"/>
        </w:rPr>
        <w:t xml:space="preserve">- International </w:t>
      </w:r>
      <w:r w:rsidR="005E6683" w:rsidRPr="005C6FEF">
        <w:rPr>
          <w:i/>
          <w:sz w:val="24"/>
          <w:szCs w:val="24"/>
          <w:lang w:val="en-GB"/>
        </w:rPr>
        <w:t>Sec</w:t>
      </w:r>
      <w:r w:rsidRPr="005C6FEF">
        <w:rPr>
          <w:i/>
          <w:sz w:val="24"/>
          <w:szCs w:val="24"/>
          <w:lang w:val="en-GB"/>
        </w:rPr>
        <w:t>retariat</w:t>
      </w:r>
    </w:p>
    <w:p w14:paraId="07AA1196" w14:textId="22470F13" w:rsidR="007D6E11" w:rsidRPr="005C6FEF" w:rsidRDefault="007D6E11" w:rsidP="005C6FEF">
      <w:pPr>
        <w:spacing w:after="0"/>
        <w:ind w:left="9" w:hanging="10"/>
        <w:jc w:val="both"/>
        <w:rPr>
          <w:i/>
          <w:sz w:val="24"/>
          <w:szCs w:val="24"/>
          <w:lang w:val="en-GB"/>
        </w:rPr>
      </w:pPr>
      <w:r w:rsidRPr="005C6FEF">
        <w:rPr>
          <w:i/>
          <w:sz w:val="24"/>
          <w:szCs w:val="24"/>
          <w:lang w:val="en-GB"/>
        </w:rPr>
        <w:t>- Designer</w:t>
      </w:r>
    </w:p>
    <w:p w14:paraId="40043485" w14:textId="1B1A10EA" w:rsidR="007D6E11" w:rsidRPr="005C6FEF" w:rsidRDefault="007D6E11" w:rsidP="005C6FEF">
      <w:pPr>
        <w:spacing w:after="0"/>
        <w:ind w:left="9" w:hanging="10"/>
        <w:jc w:val="both"/>
        <w:rPr>
          <w:i/>
          <w:sz w:val="24"/>
          <w:szCs w:val="24"/>
          <w:lang w:val="en-GB"/>
        </w:rPr>
      </w:pPr>
      <w:r w:rsidRPr="005C6FEF">
        <w:rPr>
          <w:i/>
          <w:sz w:val="24"/>
          <w:szCs w:val="24"/>
          <w:lang w:val="en-GB"/>
        </w:rPr>
        <w:t xml:space="preserve">- </w:t>
      </w:r>
      <w:r w:rsidR="005E6683" w:rsidRPr="005C6FEF">
        <w:rPr>
          <w:i/>
          <w:sz w:val="24"/>
          <w:szCs w:val="24"/>
          <w:lang w:val="en-GB"/>
        </w:rPr>
        <w:t>C</w:t>
      </w:r>
      <w:r w:rsidRPr="005C6FEF">
        <w:rPr>
          <w:i/>
          <w:sz w:val="24"/>
          <w:szCs w:val="24"/>
          <w:lang w:val="en-GB"/>
        </w:rPr>
        <w:t xml:space="preserve">onsulting and services </w:t>
      </w:r>
      <w:r w:rsidR="005E6683" w:rsidRPr="005C6FEF">
        <w:rPr>
          <w:i/>
          <w:sz w:val="24"/>
          <w:szCs w:val="24"/>
          <w:lang w:val="en-GB"/>
        </w:rPr>
        <w:t>C</w:t>
      </w:r>
      <w:r w:rsidRPr="005C6FEF">
        <w:rPr>
          <w:i/>
          <w:sz w:val="24"/>
          <w:szCs w:val="24"/>
          <w:lang w:val="en-GB"/>
        </w:rPr>
        <w:t>ompany</w:t>
      </w:r>
    </w:p>
    <w:p w14:paraId="3E519843" w14:textId="67DA505A" w:rsidR="002E11CD" w:rsidRPr="005C6FEF" w:rsidRDefault="007423D6" w:rsidP="005C6FEF">
      <w:pPr>
        <w:spacing w:after="0"/>
        <w:ind w:left="14"/>
        <w:jc w:val="both"/>
        <w:rPr>
          <w:lang w:val="en-GB"/>
        </w:rPr>
      </w:pPr>
      <w:r w:rsidRPr="005C6FEF">
        <w:rPr>
          <w:b/>
          <w:i/>
          <w:sz w:val="24"/>
          <w:lang w:val="en-GB"/>
        </w:rPr>
        <w:t xml:space="preserve"> </w:t>
      </w:r>
    </w:p>
    <w:p w14:paraId="5B4B2698" w14:textId="57137FEA" w:rsidR="002E11CD" w:rsidRPr="005C6FEF" w:rsidRDefault="007423D6" w:rsidP="005C6FEF">
      <w:pPr>
        <w:pStyle w:val="Titolo1"/>
        <w:tabs>
          <w:tab w:val="center" w:pos="1515"/>
        </w:tabs>
        <w:ind w:left="-1" w:firstLine="0"/>
        <w:jc w:val="both"/>
        <w:rPr>
          <w:lang w:val="en-GB"/>
        </w:rPr>
      </w:pPr>
      <w:r w:rsidRPr="005C6FEF">
        <w:rPr>
          <w:lang w:val="en-GB"/>
        </w:rPr>
        <w:t xml:space="preserve"> </w:t>
      </w:r>
      <w:r w:rsidRPr="005C6FEF">
        <w:rPr>
          <w:lang w:val="en-GB"/>
        </w:rPr>
        <w:tab/>
        <w:t>COOPERA</w:t>
      </w:r>
      <w:r w:rsidR="003E67DB" w:rsidRPr="005C6FEF">
        <w:rPr>
          <w:lang w:val="en-GB"/>
        </w:rPr>
        <w:t>TION</w:t>
      </w:r>
    </w:p>
    <w:p w14:paraId="6D147067" w14:textId="77777777" w:rsidR="002E11CD" w:rsidRPr="005C6FEF" w:rsidRDefault="007423D6" w:rsidP="005C6FEF">
      <w:pPr>
        <w:spacing w:after="12"/>
        <w:ind w:left="14"/>
        <w:jc w:val="both"/>
        <w:rPr>
          <w:lang w:val="en-GB"/>
        </w:rPr>
      </w:pPr>
      <w:r w:rsidRPr="005C6FEF">
        <w:rPr>
          <w:b/>
          <w:i/>
          <w:sz w:val="24"/>
          <w:lang w:val="en-GB"/>
        </w:rPr>
        <w:t xml:space="preserve"> </w:t>
      </w:r>
    </w:p>
    <w:p w14:paraId="403FD254" w14:textId="77777777" w:rsidR="003E67DB" w:rsidRPr="005C6FEF" w:rsidRDefault="003E67DB" w:rsidP="005C6FEF">
      <w:pPr>
        <w:numPr>
          <w:ilvl w:val="0"/>
          <w:numId w:val="2"/>
        </w:numPr>
        <w:spacing w:after="5" w:line="250" w:lineRule="auto"/>
        <w:ind w:hanging="360"/>
        <w:jc w:val="both"/>
        <w:rPr>
          <w:lang w:val="en-GB"/>
        </w:rPr>
      </w:pPr>
      <w:r w:rsidRPr="005C6FEF">
        <w:rPr>
          <w:i/>
          <w:sz w:val="24"/>
          <w:lang w:val="en-GB"/>
        </w:rPr>
        <w:t>Government bodies</w:t>
      </w:r>
    </w:p>
    <w:p w14:paraId="47E47144" w14:textId="77777777" w:rsidR="003E67DB" w:rsidRPr="005C6FEF" w:rsidRDefault="003E67DB" w:rsidP="005C6FEF">
      <w:pPr>
        <w:numPr>
          <w:ilvl w:val="0"/>
          <w:numId w:val="2"/>
        </w:numPr>
        <w:spacing w:after="5" w:line="250" w:lineRule="auto"/>
        <w:ind w:hanging="360"/>
        <w:jc w:val="both"/>
        <w:rPr>
          <w:lang w:val="en-GB"/>
        </w:rPr>
      </w:pPr>
      <w:r w:rsidRPr="005C6FEF">
        <w:rPr>
          <w:i/>
          <w:sz w:val="24"/>
          <w:lang w:val="en-GB"/>
        </w:rPr>
        <w:t>Economic organizations enrolled in the ECOSOC register (NU)</w:t>
      </w:r>
    </w:p>
    <w:p w14:paraId="6711C28A" w14:textId="5D902EA3" w:rsidR="002E11CD" w:rsidRPr="005C6FEF" w:rsidRDefault="007423D6" w:rsidP="005C6FEF">
      <w:pPr>
        <w:numPr>
          <w:ilvl w:val="0"/>
          <w:numId w:val="2"/>
        </w:numPr>
        <w:spacing w:after="5" w:line="250" w:lineRule="auto"/>
        <w:ind w:hanging="360"/>
        <w:jc w:val="both"/>
        <w:rPr>
          <w:lang w:val="en-GB"/>
        </w:rPr>
      </w:pPr>
      <w:r w:rsidRPr="005C6FEF">
        <w:rPr>
          <w:i/>
          <w:sz w:val="24"/>
          <w:lang w:val="en-GB"/>
        </w:rPr>
        <w:t>Europea</w:t>
      </w:r>
      <w:r w:rsidR="003E67DB" w:rsidRPr="005C6FEF">
        <w:rPr>
          <w:i/>
          <w:sz w:val="24"/>
          <w:lang w:val="en-GB"/>
        </w:rPr>
        <w:t>n Commission</w:t>
      </w:r>
      <w:r w:rsidRPr="005C6FEF">
        <w:rPr>
          <w:i/>
          <w:sz w:val="24"/>
          <w:lang w:val="en-GB"/>
        </w:rPr>
        <w:t xml:space="preserve"> </w:t>
      </w:r>
    </w:p>
    <w:p w14:paraId="2F6127BD" w14:textId="16238296" w:rsidR="002E11CD" w:rsidRPr="005C6FEF" w:rsidRDefault="007423D6" w:rsidP="005C6FEF">
      <w:pPr>
        <w:numPr>
          <w:ilvl w:val="0"/>
          <w:numId w:val="2"/>
        </w:numPr>
        <w:spacing w:after="5" w:line="250" w:lineRule="auto"/>
        <w:ind w:hanging="360"/>
        <w:jc w:val="both"/>
        <w:rPr>
          <w:lang w:val="en-GB"/>
        </w:rPr>
      </w:pPr>
      <w:r w:rsidRPr="005C6FEF">
        <w:rPr>
          <w:i/>
          <w:sz w:val="24"/>
          <w:lang w:val="en-GB"/>
        </w:rPr>
        <w:t>Ban</w:t>
      </w:r>
      <w:r w:rsidR="003E67DB" w:rsidRPr="005C6FEF">
        <w:rPr>
          <w:i/>
          <w:sz w:val="24"/>
          <w:lang w:val="en-GB"/>
        </w:rPr>
        <w:t>ks</w:t>
      </w:r>
      <w:r w:rsidRPr="005C6FEF">
        <w:rPr>
          <w:i/>
          <w:sz w:val="24"/>
          <w:lang w:val="en-GB"/>
        </w:rPr>
        <w:t xml:space="preserve"> </w:t>
      </w:r>
    </w:p>
    <w:p w14:paraId="4F8A63F8" w14:textId="77777777" w:rsidR="003E67DB" w:rsidRPr="005C6FEF" w:rsidRDefault="003E67DB" w:rsidP="005C6FEF">
      <w:pPr>
        <w:numPr>
          <w:ilvl w:val="0"/>
          <w:numId w:val="2"/>
        </w:numPr>
        <w:spacing w:after="5" w:line="250" w:lineRule="auto"/>
        <w:ind w:hanging="360"/>
        <w:jc w:val="both"/>
        <w:rPr>
          <w:lang w:val="en-GB"/>
        </w:rPr>
      </w:pPr>
      <w:r w:rsidRPr="005C6FEF">
        <w:rPr>
          <w:i/>
          <w:sz w:val="24"/>
          <w:lang w:val="en-GB"/>
        </w:rPr>
        <w:t>Investment funds</w:t>
      </w:r>
    </w:p>
    <w:p w14:paraId="5715B3A8" w14:textId="15C206C5" w:rsidR="002E11CD" w:rsidRPr="005C6FEF" w:rsidRDefault="003E67DB" w:rsidP="005C6FEF">
      <w:pPr>
        <w:numPr>
          <w:ilvl w:val="0"/>
          <w:numId w:val="2"/>
        </w:numPr>
        <w:spacing w:after="5" w:line="250" w:lineRule="auto"/>
        <w:ind w:hanging="360"/>
        <w:jc w:val="both"/>
        <w:rPr>
          <w:lang w:val="en-GB"/>
        </w:rPr>
      </w:pPr>
      <w:r w:rsidRPr="005C6FEF">
        <w:rPr>
          <w:i/>
          <w:sz w:val="24"/>
          <w:lang w:val="en-GB"/>
        </w:rPr>
        <w:t>Government-institutional economic bodies</w:t>
      </w:r>
      <w:r w:rsidR="007423D6" w:rsidRPr="005C6FEF">
        <w:rPr>
          <w:i/>
          <w:sz w:val="24"/>
          <w:lang w:val="en-GB"/>
        </w:rPr>
        <w:t xml:space="preserve"> </w:t>
      </w:r>
    </w:p>
    <w:p w14:paraId="2EF21B9D" w14:textId="6F2937F5" w:rsidR="000C504E" w:rsidRPr="005C6FEF" w:rsidRDefault="000C504E" w:rsidP="00623DF7">
      <w:pPr>
        <w:spacing w:after="5" w:line="250" w:lineRule="auto"/>
        <w:jc w:val="both"/>
        <w:rPr>
          <w:b/>
          <w:bCs/>
          <w:i/>
          <w:iCs/>
          <w:sz w:val="24"/>
          <w:szCs w:val="24"/>
          <w:lang w:val="en-GB"/>
        </w:rPr>
      </w:pPr>
      <w:r w:rsidRPr="005C6FEF">
        <w:rPr>
          <w:b/>
          <w:bCs/>
          <w:i/>
          <w:iCs/>
          <w:sz w:val="24"/>
          <w:szCs w:val="24"/>
          <w:lang w:val="en-GB"/>
        </w:rPr>
        <w:lastRenderedPageBreak/>
        <w:t xml:space="preserve">OPERATIONS </w:t>
      </w:r>
    </w:p>
    <w:p w14:paraId="191A27C9" w14:textId="77777777" w:rsidR="000C504E" w:rsidRPr="005C6FEF" w:rsidRDefault="000C504E" w:rsidP="000C504E">
      <w:pPr>
        <w:spacing w:after="5" w:line="250" w:lineRule="auto"/>
        <w:ind w:left="9" w:hanging="10"/>
        <w:jc w:val="both"/>
        <w:rPr>
          <w:i/>
          <w:iCs/>
          <w:sz w:val="24"/>
          <w:szCs w:val="24"/>
          <w:lang w:val="en-GB"/>
        </w:rPr>
      </w:pPr>
      <w:r w:rsidRPr="005C6FEF">
        <w:rPr>
          <w:i/>
          <w:iCs/>
          <w:sz w:val="24"/>
          <w:szCs w:val="24"/>
          <w:lang w:val="en-GB"/>
        </w:rPr>
        <w:t xml:space="preserve"> </w:t>
      </w:r>
    </w:p>
    <w:p w14:paraId="62D899A5" w14:textId="77777777" w:rsidR="000C504E" w:rsidRPr="005C6FEF" w:rsidRDefault="000C504E" w:rsidP="000C504E">
      <w:pPr>
        <w:spacing w:after="5" w:line="250" w:lineRule="auto"/>
        <w:ind w:left="9" w:hanging="10"/>
        <w:jc w:val="both"/>
        <w:rPr>
          <w:i/>
          <w:iCs/>
          <w:sz w:val="24"/>
          <w:szCs w:val="24"/>
          <w:lang w:val="en-GB"/>
        </w:rPr>
      </w:pPr>
      <w:r w:rsidRPr="005C6FEF">
        <w:rPr>
          <w:i/>
          <w:iCs/>
          <w:sz w:val="24"/>
          <w:szCs w:val="24"/>
          <w:lang w:val="en-GB"/>
        </w:rPr>
        <w:t xml:space="preserve">ASIGITALIA is an international organization that follows the principles of the Economic and Social Council ECOSOC, one of the main organs of the United Nations organization regulated in chap. X of the UN Charter, which promotes economic development for companies and countries, proposes studies and reports on economic, health, social and training issues. </w:t>
      </w:r>
    </w:p>
    <w:p w14:paraId="2A8B49FA" w14:textId="77777777" w:rsidR="000C504E" w:rsidRPr="005C6FEF" w:rsidRDefault="000C504E" w:rsidP="000C504E">
      <w:pPr>
        <w:spacing w:after="5" w:line="250" w:lineRule="auto"/>
        <w:ind w:left="9" w:hanging="10"/>
        <w:jc w:val="both"/>
        <w:rPr>
          <w:i/>
          <w:iCs/>
          <w:sz w:val="24"/>
          <w:szCs w:val="24"/>
          <w:lang w:val="en-GB"/>
        </w:rPr>
      </w:pPr>
      <w:r w:rsidRPr="005C6FEF">
        <w:rPr>
          <w:i/>
          <w:iCs/>
          <w:sz w:val="24"/>
          <w:szCs w:val="24"/>
          <w:lang w:val="en-GB"/>
        </w:rPr>
        <w:t xml:space="preserve">It is an organization active in many areas including climate, environment, technology, and relations. </w:t>
      </w:r>
    </w:p>
    <w:p w14:paraId="14A81156" w14:textId="08D8D804" w:rsidR="000C504E" w:rsidRPr="005C6FEF" w:rsidRDefault="000C504E" w:rsidP="000C504E">
      <w:pPr>
        <w:spacing w:after="5" w:line="250" w:lineRule="auto"/>
        <w:ind w:left="9" w:hanging="10"/>
        <w:jc w:val="both"/>
        <w:rPr>
          <w:i/>
          <w:iCs/>
          <w:sz w:val="24"/>
          <w:szCs w:val="24"/>
          <w:lang w:val="en-GB"/>
        </w:rPr>
      </w:pPr>
      <w:r w:rsidRPr="005C6FEF">
        <w:rPr>
          <w:i/>
          <w:iCs/>
          <w:sz w:val="24"/>
          <w:szCs w:val="24"/>
          <w:lang w:val="en-GB"/>
        </w:rPr>
        <w:t xml:space="preserve">We operate in 75 countries. </w:t>
      </w:r>
    </w:p>
    <w:p w14:paraId="21F205DD" w14:textId="2E6A2D59" w:rsidR="002E11CD" w:rsidRPr="005C6FEF" w:rsidRDefault="007423D6" w:rsidP="000C504E">
      <w:pPr>
        <w:spacing w:after="5" w:line="250" w:lineRule="auto"/>
        <w:ind w:left="9" w:hanging="10"/>
        <w:jc w:val="both"/>
        <w:rPr>
          <w:i/>
          <w:sz w:val="24"/>
          <w:szCs w:val="24"/>
          <w:lang w:val="en-GB"/>
        </w:rPr>
      </w:pPr>
      <w:r w:rsidRPr="005C6FEF">
        <w:rPr>
          <w:i/>
          <w:sz w:val="24"/>
          <w:szCs w:val="24"/>
          <w:lang w:val="en-GB"/>
        </w:rPr>
        <w:t xml:space="preserve"> </w:t>
      </w:r>
    </w:p>
    <w:p w14:paraId="3A5A729E" w14:textId="16EA1F2F" w:rsidR="002B4534" w:rsidRPr="005C6FEF" w:rsidRDefault="002B4534" w:rsidP="000C504E">
      <w:pPr>
        <w:spacing w:after="5" w:line="250" w:lineRule="auto"/>
        <w:ind w:left="9" w:hanging="10"/>
        <w:jc w:val="both"/>
        <w:rPr>
          <w:b/>
          <w:bCs/>
          <w:i/>
          <w:iCs/>
          <w:sz w:val="24"/>
          <w:szCs w:val="24"/>
          <w:lang w:val="en-GB"/>
        </w:rPr>
      </w:pPr>
      <w:r w:rsidRPr="005C6FEF">
        <w:rPr>
          <w:b/>
          <w:bCs/>
          <w:i/>
          <w:iCs/>
          <w:sz w:val="24"/>
          <w:szCs w:val="24"/>
          <w:lang w:val="en-GB"/>
        </w:rPr>
        <w:t>ACTIVITIES</w:t>
      </w:r>
    </w:p>
    <w:p w14:paraId="2EBAFBC8" w14:textId="77777777" w:rsidR="005C6FEF" w:rsidRPr="005C6FEF" w:rsidRDefault="005C6FEF" w:rsidP="000C504E">
      <w:pPr>
        <w:spacing w:after="5" w:line="250" w:lineRule="auto"/>
        <w:ind w:left="9" w:hanging="10"/>
        <w:jc w:val="both"/>
        <w:rPr>
          <w:b/>
          <w:bCs/>
          <w:i/>
          <w:iCs/>
          <w:sz w:val="24"/>
          <w:szCs w:val="24"/>
          <w:lang w:val="en-GB"/>
        </w:rPr>
      </w:pPr>
    </w:p>
    <w:p w14:paraId="1FA3EBEC" w14:textId="5659F9DA" w:rsidR="002B4534" w:rsidRPr="005C6FEF" w:rsidRDefault="002B4534" w:rsidP="002B4534">
      <w:pPr>
        <w:spacing w:after="5" w:line="250" w:lineRule="auto"/>
        <w:ind w:left="9" w:hanging="10"/>
        <w:jc w:val="both"/>
        <w:rPr>
          <w:i/>
          <w:iCs/>
          <w:sz w:val="24"/>
          <w:szCs w:val="24"/>
          <w:lang w:val="en-GB"/>
        </w:rPr>
      </w:pPr>
      <w:r w:rsidRPr="005C6FEF">
        <w:rPr>
          <w:i/>
          <w:iCs/>
          <w:sz w:val="24"/>
          <w:szCs w:val="24"/>
          <w:lang w:val="en-GB"/>
        </w:rPr>
        <w:t>ASIGITALIA deals with proposing projects for medium and long-term economic development, it finances with its own sub fund the growth of innovative start-ups and SMEs with equity crowdfunding in the FOOD SECURITY sector and new technologies of industrial start-ups.</w:t>
      </w:r>
    </w:p>
    <w:p w14:paraId="206F2180" w14:textId="77777777" w:rsidR="00102D08" w:rsidRPr="005C6FEF" w:rsidRDefault="002B4534" w:rsidP="00102D08">
      <w:pPr>
        <w:pStyle w:val="Paragrafoelenco"/>
        <w:numPr>
          <w:ilvl w:val="0"/>
          <w:numId w:val="5"/>
        </w:numPr>
        <w:spacing w:after="5" w:line="250" w:lineRule="auto"/>
        <w:jc w:val="both"/>
        <w:rPr>
          <w:i/>
          <w:iCs/>
          <w:sz w:val="24"/>
          <w:szCs w:val="24"/>
          <w:lang w:val="en-GB"/>
        </w:rPr>
      </w:pPr>
      <w:r w:rsidRPr="005C6FEF">
        <w:rPr>
          <w:i/>
          <w:iCs/>
          <w:sz w:val="24"/>
          <w:szCs w:val="24"/>
          <w:lang w:val="en-GB"/>
        </w:rPr>
        <w:t xml:space="preserve">promotes economic exchanges between companies and between </w:t>
      </w:r>
      <w:r w:rsidR="00102D08" w:rsidRPr="005C6FEF">
        <w:rPr>
          <w:i/>
          <w:iCs/>
          <w:sz w:val="24"/>
          <w:szCs w:val="24"/>
          <w:lang w:val="en-GB"/>
        </w:rPr>
        <w:t>enterprises</w:t>
      </w:r>
      <w:r w:rsidRPr="005C6FEF">
        <w:rPr>
          <w:i/>
          <w:iCs/>
          <w:sz w:val="24"/>
          <w:szCs w:val="24"/>
          <w:lang w:val="en-GB"/>
        </w:rPr>
        <w:t xml:space="preserve"> and governments, searches for partners, structures projects of an economic-social nature; </w:t>
      </w:r>
    </w:p>
    <w:p w14:paraId="7D12F3C4" w14:textId="77777777" w:rsidR="00102D08" w:rsidRPr="005C6FEF" w:rsidRDefault="002B4534" w:rsidP="00102D08">
      <w:pPr>
        <w:pStyle w:val="Paragrafoelenco"/>
        <w:numPr>
          <w:ilvl w:val="0"/>
          <w:numId w:val="5"/>
        </w:numPr>
        <w:spacing w:after="5" w:line="250" w:lineRule="auto"/>
        <w:jc w:val="both"/>
        <w:rPr>
          <w:i/>
          <w:iCs/>
          <w:sz w:val="24"/>
          <w:szCs w:val="24"/>
          <w:lang w:val="en-GB"/>
        </w:rPr>
      </w:pPr>
      <w:r w:rsidRPr="005C6FEF">
        <w:rPr>
          <w:i/>
          <w:iCs/>
          <w:sz w:val="24"/>
          <w:szCs w:val="24"/>
          <w:lang w:val="en-GB"/>
        </w:rPr>
        <w:t>participates in international calls for proposals, structures logistics and the search for new markets for the company;</w:t>
      </w:r>
    </w:p>
    <w:p w14:paraId="28E10F08" w14:textId="77777777" w:rsidR="00102D08" w:rsidRPr="005C6FEF" w:rsidRDefault="002B4534" w:rsidP="00102D08">
      <w:pPr>
        <w:pStyle w:val="Paragrafoelenco"/>
        <w:numPr>
          <w:ilvl w:val="0"/>
          <w:numId w:val="5"/>
        </w:numPr>
        <w:spacing w:after="5" w:line="250" w:lineRule="auto"/>
        <w:jc w:val="both"/>
        <w:rPr>
          <w:i/>
          <w:iCs/>
          <w:sz w:val="24"/>
          <w:szCs w:val="24"/>
          <w:lang w:val="en-GB"/>
        </w:rPr>
      </w:pPr>
      <w:r w:rsidRPr="005C6FEF">
        <w:rPr>
          <w:i/>
          <w:iCs/>
          <w:sz w:val="24"/>
          <w:szCs w:val="24"/>
          <w:lang w:val="en-GB"/>
        </w:rPr>
        <w:t>carries out research and training of personnel;</w:t>
      </w:r>
    </w:p>
    <w:p w14:paraId="76C897BE" w14:textId="77777777" w:rsidR="00102D08" w:rsidRPr="005C6FEF" w:rsidRDefault="002B4534" w:rsidP="00102D08">
      <w:pPr>
        <w:pStyle w:val="Paragrafoelenco"/>
        <w:numPr>
          <w:ilvl w:val="0"/>
          <w:numId w:val="5"/>
        </w:numPr>
        <w:spacing w:after="5" w:line="250" w:lineRule="auto"/>
        <w:jc w:val="both"/>
        <w:rPr>
          <w:i/>
          <w:iCs/>
          <w:sz w:val="24"/>
          <w:szCs w:val="24"/>
          <w:lang w:val="en-GB"/>
        </w:rPr>
      </w:pPr>
      <w:r w:rsidRPr="005C6FEF">
        <w:rPr>
          <w:i/>
          <w:iCs/>
          <w:sz w:val="24"/>
          <w:szCs w:val="24"/>
          <w:lang w:val="en-GB"/>
        </w:rPr>
        <w:t>participates in international tenders</w:t>
      </w:r>
      <w:r w:rsidR="00102D08" w:rsidRPr="005C6FEF">
        <w:rPr>
          <w:i/>
          <w:iCs/>
          <w:sz w:val="24"/>
          <w:szCs w:val="24"/>
          <w:lang w:val="en-GB"/>
        </w:rPr>
        <w:t>;</w:t>
      </w:r>
    </w:p>
    <w:p w14:paraId="2F20D25C" w14:textId="77777777" w:rsidR="00102D08" w:rsidRPr="005C6FEF" w:rsidRDefault="002B4534" w:rsidP="00102D08">
      <w:pPr>
        <w:pStyle w:val="Paragrafoelenco"/>
        <w:numPr>
          <w:ilvl w:val="0"/>
          <w:numId w:val="5"/>
        </w:numPr>
        <w:spacing w:after="5" w:line="250" w:lineRule="auto"/>
        <w:jc w:val="both"/>
        <w:rPr>
          <w:i/>
          <w:iCs/>
          <w:sz w:val="24"/>
          <w:szCs w:val="24"/>
          <w:lang w:val="en-GB"/>
        </w:rPr>
      </w:pPr>
      <w:r w:rsidRPr="005C6FEF">
        <w:rPr>
          <w:i/>
          <w:iCs/>
          <w:sz w:val="24"/>
          <w:szCs w:val="24"/>
          <w:lang w:val="en-GB"/>
        </w:rPr>
        <w:t>searches for further financing to develop projects</w:t>
      </w:r>
      <w:r w:rsidR="00102D08" w:rsidRPr="005C6FEF">
        <w:rPr>
          <w:i/>
          <w:iCs/>
          <w:sz w:val="24"/>
          <w:szCs w:val="24"/>
          <w:lang w:val="en-GB"/>
        </w:rPr>
        <w:t>;</w:t>
      </w:r>
    </w:p>
    <w:p w14:paraId="09ED5EDF" w14:textId="0245141A" w:rsidR="002E11CD" w:rsidRPr="005C6FEF" w:rsidRDefault="002B4534" w:rsidP="00102D08">
      <w:pPr>
        <w:pStyle w:val="Paragrafoelenco"/>
        <w:numPr>
          <w:ilvl w:val="0"/>
          <w:numId w:val="5"/>
        </w:numPr>
        <w:spacing w:after="5" w:line="250" w:lineRule="auto"/>
        <w:jc w:val="both"/>
        <w:rPr>
          <w:i/>
          <w:iCs/>
          <w:sz w:val="24"/>
          <w:szCs w:val="24"/>
          <w:lang w:val="en-GB"/>
        </w:rPr>
      </w:pPr>
      <w:r w:rsidRPr="005C6FEF">
        <w:rPr>
          <w:i/>
          <w:iCs/>
          <w:sz w:val="24"/>
          <w:szCs w:val="24"/>
          <w:lang w:val="en-GB"/>
        </w:rPr>
        <w:t xml:space="preserve">carries out institutional activities and social solidarity </w:t>
      </w:r>
      <w:r w:rsidR="00102D08" w:rsidRPr="005C6FEF">
        <w:rPr>
          <w:i/>
          <w:iCs/>
          <w:sz w:val="24"/>
          <w:szCs w:val="24"/>
          <w:lang w:val="en-GB"/>
        </w:rPr>
        <w:t>Legislative Decree 4 December 1997, n.460 and subsequent amendments.</w:t>
      </w:r>
    </w:p>
    <w:p w14:paraId="725D50D9" w14:textId="5E00C169" w:rsidR="002E11CD" w:rsidRPr="005C6FEF" w:rsidRDefault="007423D6">
      <w:pPr>
        <w:spacing w:after="0"/>
        <w:ind w:left="14"/>
        <w:rPr>
          <w:b/>
          <w:i/>
          <w:sz w:val="24"/>
          <w:lang w:val="en-GB"/>
        </w:rPr>
      </w:pPr>
      <w:r w:rsidRPr="005C6FEF">
        <w:rPr>
          <w:b/>
          <w:i/>
          <w:sz w:val="24"/>
          <w:lang w:val="en-GB"/>
        </w:rPr>
        <w:t xml:space="preserve"> </w:t>
      </w:r>
      <w:r w:rsidR="00A87004">
        <w:rPr>
          <w:b/>
          <w:i/>
          <w:sz w:val="24"/>
          <w:lang w:val="en-GB"/>
        </w:rPr>
        <w:br/>
      </w:r>
    </w:p>
    <w:p w14:paraId="61CCC6C5" w14:textId="03C1542E" w:rsidR="00102D08" w:rsidRPr="005C6FEF" w:rsidRDefault="00102D08" w:rsidP="00102D08">
      <w:pPr>
        <w:spacing w:after="0"/>
        <w:ind w:left="14"/>
        <w:jc w:val="both"/>
        <w:rPr>
          <w:i/>
          <w:iCs/>
          <w:sz w:val="24"/>
          <w:szCs w:val="24"/>
          <w:lang w:val="en-GB"/>
        </w:rPr>
      </w:pPr>
      <w:r w:rsidRPr="005C6FEF">
        <w:rPr>
          <w:b/>
          <w:bCs/>
          <w:i/>
          <w:iCs/>
          <w:sz w:val="24"/>
          <w:szCs w:val="24"/>
          <w:lang w:val="en-GB"/>
        </w:rPr>
        <w:t>TO ACCREDIT:</w:t>
      </w:r>
      <w:r w:rsidRPr="005C6FEF">
        <w:rPr>
          <w:i/>
          <w:iCs/>
          <w:sz w:val="24"/>
          <w:szCs w:val="24"/>
          <w:lang w:val="en-GB"/>
        </w:rPr>
        <w:t xml:space="preserve"> write an email to the following address: </w:t>
      </w:r>
      <w:r w:rsidRPr="005C6FEF">
        <w:rPr>
          <w:b/>
          <w:bCs/>
          <w:i/>
          <w:iCs/>
          <w:sz w:val="24"/>
          <w:szCs w:val="24"/>
          <w:lang w:val="en-GB"/>
        </w:rPr>
        <w:t>segreteria.presidente.roda@gmail.com</w:t>
      </w:r>
      <w:r w:rsidRPr="005C6FEF">
        <w:rPr>
          <w:i/>
          <w:iCs/>
          <w:sz w:val="24"/>
          <w:szCs w:val="24"/>
          <w:lang w:val="en-GB"/>
        </w:rPr>
        <w:t xml:space="preserve"> </w:t>
      </w:r>
    </w:p>
    <w:p w14:paraId="07F256ED" w14:textId="77777777" w:rsidR="00102D08" w:rsidRPr="005C6FEF" w:rsidRDefault="00102D08" w:rsidP="00102D08">
      <w:pPr>
        <w:spacing w:after="0"/>
        <w:ind w:left="14"/>
        <w:jc w:val="both"/>
        <w:rPr>
          <w:i/>
          <w:iCs/>
          <w:sz w:val="24"/>
          <w:szCs w:val="24"/>
          <w:lang w:val="en-GB"/>
        </w:rPr>
      </w:pPr>
      <w:r w:rsidRPr="005C6FEF">
        <w:rPr>
          <w:i/>
          <w:iCs/>
          <w:sz w:val="24"/>
          <w:szCs w:val="24"/>
          <w:lang w:val="en-GB"/>
        </w:rPr>
        <w:t xml:space="preserve"> </w:t>
      </w:r>
    </w:p>
    <w:p w14:paraId="18CF1EE3" w14:textId="5101D810" w:rsidR="00102D08" w:rsidRPr="005C6FEF" w:rsidRDefault="009900D5" w:rsidP="003624CB">
      <w:pPr>
        <w:spacing w:after="0"/>
        <w:ind w:left="14"/>
        <w:jc w:val="both"/>
        <w:rPr>
          <w:b/>
          <w:bCs/>
          <w:i/>
          <w:iCs/>
          <w:lang w:val="en-GB"/>
        </w:rPr>
      </w:pPr>
      <w:r w:rsidRPr="005C6FEF">
        <w:rPr>
          <w:b/>
          <w:bCs/>
          <w:i/>
          <w:iCs/>
          <w:lang w:val="en-GB"/>
        </w:rPr>
        <w:t>FAO</w:t>
      </w:r>
      <w:r w:rsidR="00102D08" w:rsidRPr="005C6FEF">
        <w:rPr>
          <w:b/>
          <w:bCs/>
          <w:i/>
          <w:iCs/>
          <w:lang w:val="en-GB"/>
        </w:rPr>
        <w:t xml:space="preserve"> the President  </w:t>
      </w:r>
    </w:p>
    <w:p w14:paraId="3F18C907" w14:textId="1BF08439" w:rsidR="002E11CD" w:rsidRPr="005C6FEF" w:rsidRDefault="002E11CD" w:rsidP="003624CB">
      <w:pPr>
        <w:pStyle w:val="Titolo1"/>
        <w:ind w:left="0" w:firstLine="0"/>
        <w:jc w:val="both"/>
        <w:rPr>
          <w:sz w:val="22"/>
          <w:lang w:val="en-GB"/>
        </w:rPr>
      </w:pPr>
    </w:p>
    <w:p w14:paraId="4C0A682F" w14:textId="110D480A" w:rsidR="005C6FEF" w:rsidRDefault="00543E4D" w:rsidP="003624CB">
      <w:pPr>
        <w:spacing w:after="3"/>
        <w:ind w:left="19" w:hanging="10"/>
        <w:jc w:val="both"/>
        <w:rPr>
          <w:lang w:val="en-GB"/>
        </w:rPr>
      </w:pPr>
      <w:r w:rsidRPr="005C6FEF">
        <w:rPr>
          <w:lang w:val="en-GB"/>
        </w:rPr>
        <w:t>The undersigned</w:t>
      </w:r>
      <w:r w:rsidR="007423D6" w:rsidRPr="005C6FEF">
        <w:rPr>
          <w:lang w:val="en-GB"/>
        </w:rPr>
        <w:t xml:space="preserve"> ________________________ </w:t>
      </w:r>
      <w:r w:rsidRPr="005C6FEF">
        <w:rPr>
          <w:lang w:val="en-GB"/>
        </w:rPr>
        <w:t>born in</w:t>
      </w:r>
      <w:r w:rsidR="007423D6" w:rsidRPr="005C6FEF">
        <w:rPr>
          <w:lang w:val="en-GB"/>
        </w:rPr>
        <w:t xml:space="preserve"> ____________________________ </w:t>
      </w:r>
      <w:r w:rsidRPr="005C6FEF">
        <w:rPr>
          <w:lang w:val="en-GB"/>
        </w:rPr>
        <w:t>on</w:t>
      </w:r>
      <w:r w:rsidR="007423D6" w:rsidRPr="005C6FEF">
        <w:rPr>
          <w:lang w:val="en-GB"/>
        </w:rPr>
        <w:t xml:space="preserve"> _________ </w:t>
      </w:r>
      <w:r w:rsidRPr="005C6FEF">
        <w:rPr>
          <w:lang w:val="en-GB"/>
        </w:rPr>
        <w:t xml:space="preserve">and </w:t>
      </w:r>
      <w:r w:rsidR="007423D6" w:rsidRPr="005C6FEF">
        <w:rPr>
          <w:lang w:val="en-GB"/>
        </w:rPr>
        <w:t>resident</w:t>
      </w:r>
      <w:r w:rsidRPr="005C6FEF">
        <w:rPr>
          <w:lang w:val="en-GB"/>
        </w:rPr>
        <w:t xml:space="preserve"> in</w:t>
      </w:r>
      <w:r w:rsidR="007423D6" w:rsidRPr="005C6FEF">
        <w:rPr>
          <w:lang w:val="en-GB"/>
        </w:rPr>
        <w:t xml:space="preserve"> ________________________ </w:t>
      </w:r>
      <w:r w:rsidR="006A2732" w:rsidRPr="005C6FEF">
        <w:rPr>
          <w:lang w:val="en-GB"/>
        </w:rPr>
        <w:t>Post Code</w:t>
      </w:r>
      <w:r w:rsidR="007423D6" w:rsidRPr="005C6FEF">
        <w:rPr>
          <w:lang w:val="en-GB"/>
        </w:rPr>
        <w:t xml:space="preserve"> _______  </w:t>
      </w:r>
      <w:r w:rsidR="006A2732" w:rsidRPr="005C6FEF">
        <w:rPr>
          <w:lang w:val="en-GB"/>
        </w:rPr>
        <w:t>Street</w:t>
      </w:r>
      <w:r w:rsidR="007423D6" w:rsidRPr="005C6FEF">
        <w:rPr>
          <w:lang w:val="en-GB"/>
        </w:rPr>
        <w:t xml:space="preserve"> _________________________________</w:t>
      </w:r>
      <w:r w:rsidR="006A2732" w:rsidRPr="005C6FEF">
        <w:rPr>
          <w:lang w:val="en-GB"/>
        </w:rPr>
        <w:t xml:space="preserve"> Fiscal code </w:t>
      </w:r>
      <w:r w:rsidR="007423D6" w:rsidRPr="005C6FEF">
        <w:rPr>
          <w:lang w:val="en-GB"/>
        </w:rPr>
        <w:t>n</w:t>
      </w:r>
      <w:r w:rsidR="006A2732" w:rsidRPr="005C6FEF">
        <w:rPr>
          <w:lang w:val="en-GB"/>
        </w:rPr>
        <w:t>o</w:t>
      </w:r>
      <w:r w:rsidR="007423D6" w:rsidRPr="005C6FEF">
        <w:rPr>
          <w:lang w:val="en-GB"/>
        </w:rPr>
        <w:t>.: ______________________________in qualit</w:t>
      </w:r>
      <w:r w:rsidR="006A2732" w:rsidRPr="005C6FEF">
        <w:rPr>
          <w:lang w:val="en-GB"/>
        </w:rPr>
        <w:t xml:space="preserve">y of </w:t>
      </w:r>
      <w:r w:rsidR="007423D6" w:rsidRPr="005C6FEF">
        <w:rPr>
          <w:lang w:val="en-GB"/>
        </w:rPr>
        <w:t>_______________________</w:t>
      </w:r>
      <w:r w:rsidR="006A2732" w:rsidRPr="005C6FEF">
        <w:rPr>
          <w:lang w:val="en-GB"/>
        </w:rPr>
        <w:t xml:space="preserve"> </w:t>
      </w:r>
      <w:proofErr w:type="spellStart"/>
      <w:r w:rsidR="006A2732" w:rsidRPr="005C6FEF">
        <w:rPr>
          <w:lang w:val="en-GB"/>
        </w:rPr>
        <w:t>of</w:t>
      </w:r>
      <w:proofErr w:type="spellEnd"/>
      <w:r w:rsidR="006A2732" w:rsidRPr="005C6FEF">
        <w:rPr>
          <w:lang w:val="en-GB"/>
        </w:rPr>
        <w:t xml:space="preserve"> the company/association </w:t>
      </w:r>
      <w:r w:rsidR="007423D6" w:rsidRPr="005C6FEF">
        <w:rPr>
          <w:lang w:val="en-GB"/>
        </w:rPr>
        <w:t xml:space="preserve"> ________________________, </w:t>
      </w:r>
      <w:r w:rsidR="005C6FEF">
        <w:rPr>
          <w:lang w:val="en-GB"/>
        </w:rPr>
        <w:t>T</w:t>
      </w:r>
      <w:r w:rsidR="006A2732" w:rsidRPr="005C6FEF">
        <w:rPr>
          <w:lang w:val="en-GB"/>
        </w:rPr>
        <w:t xml:space="preserve">ax code </w:t>
      </w:r>
      <w:r w:rsidR="007423D6" w:rsidRPr="005C6FEF">
        <w:rPr>
          <w:lang w:val="en-GB"/>
        </w:rPr>
        <w:t xml:space="preserve">_____________________________ </w:t>
      </w:r>
      <w:r w:rsidR="006A2732" w:rsidRPr="005C6FEF">
        <w:rPr>
          <w:lang w:val="en-GB"/>
        </w:rPr>
        <w:t xml:space="preserve">based </w:t>
      </w:r>
      <w:r w:rsidR="007423D6" w:rsidRPr="005C6FEF">
        <w:rPr>
          <w:lang w:val="en-GB"/>
        </w:rPr>
        <w:t xml:space="preserve">in ____________________________ </w:t>
      </w:r>
      <w:r w:rsidR="006A2732" w:rsidRPr="005C6FEF">
        <w:rPr>
          <w:lang w:val="en-GB"/>
        </w:rPr>
        <w:t>Street</w:t>
      </w:r>
      <w:r w:rsidR="007423D6" w:rsidRPr="005C6FEF">
        <w:rPr>
          <w:lang w:val="en-GB"/>
        </w:rPr>
        <w:t xml:space="preserve"> _________________</w:t>
      </w:r>
      <w:r w:rsidR="005C6FEF">
        <w:rPr>
          <w:lang w:val="en-GB"/>
        </w:rPr>
        <w:t>_____________________________________</w:t>
      </w:r>
    </w:p>
    <w:p w14:paraId="621F61F2" w14:textId="465E5ADC" w:rsidR="002E11CD" w:rsidRPr="005C6FEF" w:rsidRDefault="005C6FEF" w:rsidP="003624CB">
      <w:pPr>
        <w:spacing w:after="3"/>
        <w:ind w:left="19" w:hanging="10"/>
        <w:jc w:val="both"/>
        <w:rPr>
          <w:lang w:val="en-GB"/>
        </w:rPr>
      </w:pPr>
      <w:r>
        <w:rPr>
          <w:lang w:val="en-GB"/>
        </w:rPr>
        <w:t>E</w:t>
      </w:r>
      <w:r w:rsidR="007423D6" w:rsidRPr="005C6FEF">
        <w:rPr>
          <w:lang w:val="en-GB"/>
        </w:rPr>
        <w:t>mail</w:t>
      </w:r>
      <w:r w:rsidR="006A2732" w:rsidRPr="005C6FEF">
        <w:rPr>
          <w:lang w:val="en-GB"/>
        </w:rPr>
        <w:t xml:space="preserve"> address</w:t>
      </w:r>
      <w:r w:rsidR="007423D6" w:rsidRPr="005C6FEF">
        <w:rPr>
          <w:lang w:val="en-GB"/>
        </w:rPr>
        <w:t xml:space="preserve"> _____________________________ </w:t>
      </w:r>
      <w:r>
        <w:rPr>
          <w:lang w:val="en-GB"/>
        </w:rPr>
        <w:t>T</w:t>
      </w:r>
      <w:r w:rsidR="007423D6" w:rsidRPr="005C6FEF">
        <w:rPr>
          <w:lang w:val="en-GB"/>
        </w:rPr>
        <w:t>ele</w:t>
      </w:r>
      <w:r w:rsidR="006A2732" w:rsidRPr="005C6FEF">
        <w:rPr>
          <w:lang w:val="en-GB"/>
        </w:rPr>
        <w:t xml:space="preserve">phone numbers </w:t>
      </w:r>
      <w:r w:rsidR="007423D6" w:rsidRPr="005C6FEF">
        <w:rPr>
          <w:lang w:val="en-GB"/>
        </w:rPr>
        <w:t>_______________________</w:t>
      </w:r>
      <w:r>
        <w:rPr>
          <w:lang w:val="en-GB"/>
        </w:rPr>
        <w:t>_______</w:t>
      </w:r>
    </w:p>
    <w:p w14:paraId="68FD7713" w14:textId="77777777" w:rsidR="002E11CD" w:rsidRPr="005C6FEF" w:rsidRDefault="007423D6" w:rsidP="003624CB">
      <w:pPr>
        <w:spacing w:after="0"/>
        <w:ind w:left="14"/>
        <w:jc w:val="both"/>
        <w:rPr>
          <w:lang w:val="en-GB"/>
        </w:rPr>
      </w:pPr>
      <w:r w:rsidRPr="005C6FEF">
        <w:rPr>
          <w:lang w:val="en-GB"/>
        </w:rPr>
        <w:t xml:space="preserve"> </w:t>
      </w:r>
    </w:p>
    <w:p w14:paraId="1FCDBB57" w14:textId="5F073DC8" w:rsidR="006A2732" w:rsidRPr="005C6FEF" w:rsidRDefault="00623DF7" w:rsidP="003624CB">
      <w:pPr>
        <w:spacing w:after="9"/>
        <w:ind w:left="16"/>
        <w:jc w:val="both"/>
        <w:rPr>
          <w:lang w:val="en-GB"/>
        </w:rPr>
      </w:pPr>
      <w:r>
        <w:rPr>
          <w:lang w:val="en-GB"/>
        </w:rPr>
        <w:t>H</w:t>
      </w:r>
      <w:r w:rsidR="006A2732" w:rsidRPr="005C6FEF">
        <w:rPr>
          <w:lang w:val="en-GB"/>
        </w:rPr>
        <w:t xml:space="preserve">ereby </w:t>
      </w:r>
    </w:p>
    <w:p w14:paraId="3298AA0F" w14:textId="77777777" w:rsidR="006A2732" w:rsidRPr="005C6FEF" w:rsidRDefault="006A2732" w:rsidP="003624CB">
      <w:pPr>
        <w:spacing w:after="9"/>
        <w:ind w:left="16"/>
        <w:jc w:val="both"/>
        <w:rPr>
          <w:lang w:val="en-GB"/>
        </w:rPr>
      </w:pPr>
      <w:r w:rsidRPr="005C6FEF">
        <w:rPr>
          <w:lang w:val="en-GB"/>
        </w:rPr>
        <w:t xml:space="preserve"> </w:t>
      </w:r>
    </w:p>
    <w:p w14:paraId="25C0D6CB" w14:textId="500A40D9" w:rsidR="006A2732" w:rsidRPr="005C6FEF" w:rsidRDefault="00623DF7" w:rsidP="003624CB">
      <w:pPr>
        <w:spacing w:after="9"/>
        <w:ind w:left="16"/>
        <w:jc w:val="both"/>
        <w:rPr>
          <w:lang w:val="en-GB"/>
        </w:rPr>
      </w:pPr>
      <w:r>
        <w:rPr>
          <w:lang w:val="en-GB"/>
        </w:rPr>
        <w:t>R</w:t>
      </w:r>
      <w:r w:rsidR="003624CB" w:rsidRPr="005C6FEF">
        <w:rPr>
          <w:lang w:val="en-GB"/>
        </w:rPr>
        <w:t>equests</w:t>
      </w:r>
      <w:r w:rsidR="006A2732" w:rsidRPr="005C6FEF">
        <w:rPr>
          <w:lang w:val="en-GB"/>
        </w:rPr>
        <w:t xml:space="preserve"> to be admitted as a supporting member of this organization.</w:t>
      </w:r>
    </w:p>
    <w:p w14:paraId="60CD0EBE" w14:textId="04E10AF7" w:rsidR="002E11CD" w:rsidRDefault="005C6FEF" w:rsidP="003624CB">
      <w:pPr>
        <w:spacing w:after="9"/>
        <w:ind w:left="16"/>
        <w:jc w:val="both"/>
        <w:rPr>
          <w:lang w:val="en-GB"/>
        </w:rPr>
      </w:pPr>
      <w:r>
        <w:rPr>
          <w:lang w:val="en-GB"/>
        </w:rPr>
        <w:t>In order to</w:t>
      </w:r>
      <w:r w:rsidR="006A2732" w:rsidRPr="005C6FEF">
        <w:rPr>
          <w:lang w:val="en-GB"/>
        </w:rPr>
        <w:t>:</w:t>
      </w:r>
    </w:p>
    <w:p w14:paraId="1D4F91A8" w14:textId="77777777" w:rsidR="005C6FEF" w:rsidRPr="005C6FEF" w:rsidRDefault="005C6FEF" w:rsidP="0091349E">
      <w:pPr>
        <w:spacing w:after="9"/>
        <w:jc w:val="both"/>
        <w:rPr>
          <w:lang w:val="en-GB"/>
        </w:rPr>
      </w:pPr>
    </w:p>
    <w:p w14:paraId="78995603" w14:textId="2A8C28A0" w:rsidR="003624CB" w:rsidRPr="005C6FEF" w:rsidRDefault="003624CB" w:rsidP="003624CB">
      <w:pPr>
        <w:spacing w:after="9"/>
        <w:ind w:left="16"/>
        <w:jc w:val="center"/>
        <w:rPr>
          <w:lang w:val="en-GB"/>
        </w:rPr>
      </w:pPr>
      <w:r w:rsidRPr="005C6FEF">
        <w:rPr>
          <w:lang w:val="en-GB"/>
        </w:rPr>
        <w:t>DECLARES</w:t>
      </w:r>
    </w:p>
    <w:p w14:paraId="5A7110D4" w14:textId="77777777" w:rsidR="003624CB" w:rsidRPr="005C6FEF" w:rsidRDefault="003624CB" w:rsidP="003624CB">
      <w:pPr>
        <w:pStyle w:val="Paragrafoelenco"/>
        <w:numPr>
          <w:ilvl w:val="0"/>
          <w:numId w:val="6"/>
        </w:numPr>
        <w:spacing w:after="9"/>
        <w:jc w:val="both"/>
        <w:rPr>
          <w:sz w:val="24"/>
          <w:szCs w:val="24"/>
          <w:lang w:val="en-GB"/>
        </w:rPr>
      </w:pPr>
      <w:r w:rsidRPr="005C6FEF">
        <w:rPr>
          <w:sz w:val="24"/>
          <w:szCs w:val="24"/>
          <w:lang w:val="en-GB"/>
        </w:rPr>
        <w:t>That the Directors of the Body and/or the Body have no criminal convictions.</w:t>
      </w:r>
    </w:p>
    <w:p w14:paraId="69598BDA" w14:textId="77777777" w:rsidR="003624CB" w:rsidRPr="005C6FEF" w:rsidRDefault="003624CB" w:rsidP="003624CB">
      <w:pPr>
        <w:pStyle w:val="Paragrafoelenco"/>
        <w:numPr>
          <w:ilvl w:val="0"/>
          <w:numId w:val="6"/>
        </w:numPr>
        <w:spacing w:after="9"/>
        <w:jc w:val="both"/>
        <w:rPr>
          <w:sz w:val="24"/>
          <w:szCs w:val="24"/>
          <w:lang w:val="en-GB"/>
        </w:rPr>
      </w:pPr>
      <w:r w:rsidRPr="005C6FEF">
        <w:rPr>
          <w:sz w:val="24"/>
          <w:szCs w:val="24"/>
          <w:lang w:val="en-GB"/>
        </w:rPr>
        <w:t>That they are not in a situation of incompatibility with the status of supporting member that is requested.</w:t>
      </w:r>
    </w:p>
    <w:p w14:paraId="1EF58266" w14:textId="77777777" w:rsidR="003624CB" w:rsidRPr="005C6FEF" w:rsidRDefault="003624CB" w:rsidP="003624CB">
      <w:pPr>
        <w:pStyle w:val="Paragrafoelenco"/>
        <w:numPr>
          <w:ilvl w:val="0"/>
          <w:numId w:val="6"/>
        </w:numPr>
        <w:spacing w:after="9"/>
        <w:jc w:val="both"/>
        <w:rPr>
          <w:sz w:val="24"/>
          <w:szCs w:val="24"/>
          <w:lang w:val="en-GB"/>
        </w:rPr>
      </w:pPr>
      <w:r w:rsidRPr="005C6FEF">
        <w:rPr>
          <w:sz w:val="24"/>
          <w:szCs w:val="24"/>
          <w:lang w:val="en-GB"/>
        </w:rPr>
        <w:t>To undertake to:</w:t>
      </w:r>
    </w:p>
    <w:p w14:paraId="41BE63D4" w14:textId="77777777" w:rsidR="003624CB" w:rsidRPr="005C6FEF" w:rsidRDefault="003624CB" w:rsidP="003624CB">
      <w:pPr>
        <w:pStyle w:val="Paragrafoelenco"/>
        <w:numPr>
          <w:ilvl w:val="1"/>
          <w:numId w:val="6"/>
        </w:numPr>
        <w:spacing w:after="9"/>
        <w:jc w:val="both"/>
        <w:rPr>
          <w:sz w:val="24"/>
          <w:szCs w:val="24"/>
          <w:lang w:val="en-GB"/>
        </w:rPr>
      </w:pPr>
      <w:r w:rsidRPr="005C6FEF">
        <w:rPr>
          <w:sz w:val="24"/>
          <w:szCs w:val="24"/>
          <w:lang w:val="en-GB"/>
        </w:rPr>
        <w:t>subscribe a social share/contribution.</w:t>
      </w:r>
    </w:p>
    <w:p w14:paraId="67A0DE36" w14:textId="77777777" w:rsidR="00C25EA5" w:rsidRPr="005C6FEF" w:rsidRDefault="003624CB" w:rsidP="00C25EA5">
      <w:pPr>
        <w:pStyle w:val="Paragrafoelenco"/>
        <w:numPr>
          <w:ilvl w:val="1"/>
          <w:numId w:val="6"/>
        </w:numPr>
        <w:spacing w:after="9"/>
        <w:jc w:val="both"/>
        <w:rPr>
          <w:sz w:val="24"/>
          <w:szCs w:val="24"/>
          <w:lang w:val="en-GB"/>
        </w:rPr>
      </w:pPr>
      <w:r w:rsidRPr="005C6FEF">
        <w:rPr>
          <w:sz w:val="24"/>
          <w:szCs w:val="24"/>
          <w:lang w:val="en-GB"/>
        </w:rPr>
        <w:t>respect the social statute and the internal regulations that he declares to possess, know and accept integrally without any reserve;</w:t>
      </w:r>
    </w:p>
    <w:p w14:paraId="2EBE2884" w14:textId="1DD40640" w:rsidR="003624CB" w:rsidRPr="005C6FEF" w:rsidRDefault="003624CB" w:rsidP="00C25EA5">
      <w:pPr>
        <w:pStyle w:val="Paragrafoelenco"/>
        <w:numPr>
          <w:ilvl w:val="1"/>
          <w:numId w:val="6"/>
        </w:numPr>
        <w:spacing w:after="9"/>
        <w:jc w:val="both"/>
        <w:rPr>
          <w:sz w:val="24"/>
          <w:szCs w:val="24"/>
          <w:lang w:val="en-GB"/>
        </w:rPr>
      </w:pPr>
      <w:r w:rsidRPr="005C6FEF">
        <w:rPr>
          <w:sz w:val="24"/>
          <w:szCs w:val="24"/>
          <w:lang w:val="en-GB"/>
        </w:rPr>
        <w:t xml:space="preserve">accept, without any reservation, the resolutions </w:t>
      </w:r>
      <w:r w:rsidR="00C25EA5" w:rsidRPr="005C6FEF">
        <w:rPr>
          <w:sz w:val="24"/>
          <w:szCs w:val="24"/>
          <w:lang w:val="en-GB"/>
        </w:rPr>
        <w:t>adopted</w:t>
      </w:r>
      <w:r w:rsidRPr="005C6FEF">
        <w:rPr>
          <w:sz w:val="24"/>
          <w:szCs w:val="24"/>
          <w:lang w:val="en-GB"/>
        </w:rPr>
        <w:t xml:space="preserve"> by the social organs.  </w:t>
      </w:r>
    </w:p>
    <w:p w14:paraId="4A1C6694" w14:textId="77777777" w:rsidR="002E11CD" w:rsidRPr="005C6FEF" w:rsidRDefault="007423D6">
      <w:pPr>
        <w:spacing w:after="0"/>
        <w:ind w:left="14"/>
        <w:rPr>
          <w:lang w:val="en-GB"/>
        </w:rPr>
      </w:pPr>
      <w:r w:rsidRPr="005C6FEF">
        <w:rPr>
          <w:lang w:val="en-GB"/>
        </w:rPr>
        <w:t xml:space="preserve">  </w:t>
      </w:r>
    </w:p>
    <w:p w14:paraId="2A836329" w14:textId="77777777" w:rsidR="00C25EA5" w:rsidRPr="00967B0A" w:rsidRDefault="00C25EA5" w:rsidP="00967B0A">
      <w:pPr>
        <w:spacing w:after="26"/>
        <w:ind w:left="19" w:hanging="10"/>
        <w:jc w:val="both"/>
        <w:rPr>
          <w:lang w:val="en-GB"/>
        </w:rPr>
      </w:pPr>
      <w:r w:rsidRPr="00967B0A">
        <w:rPr>
          <w:lang w:val="en-GB"/>
        </w:rPr>
        <w:t>In witness whereof, (place) ________</w:t>
      </w:r>
      <w:r w:rsidR="007423D6" w:rsidRPr="00967B0A">
        <w:rPr>
          <w:lang w:val="en-GB"/>
        </w:rPr>
        <w:t>_______________________________</w:t>
      </w:r>
      <w:r w:rsidRPr="00967B0A">
        <w:rPr>
          <w:lang w:val="en-GB"/>
        </w:rPr>
        <w:t xml:space="preserve"> date</w:t>
      </w:r>
      <w:r w:rsidR="007423D6" w:rsidRPr="00967B0A">
        <w:rPr>
          <w:lang w:val="en-GB"/>
        </w:rPr>
        <w:t xml:space="preserve"> ___________ (</w:t>
      </w:r>
      <w:r w:rsidRPr="00967B0A">
        <w:rPr>
          <w:lang w:val="en-GB"/>
        </w:rPr>
        <w:t>signature</w:t>
      </w:r>
      <w:r w:rsidR="007423D6" w:rsidRPr="00967B0A">
        <w:rPr>
          <w:lang w:val="en-GB"/>
        </w:rPr>
        <w:t>)</w:t>
      </w:r>
      <w:r w:rsidRPr="00967B0A">
        <w:rPr>
          <w:lang w:val="en-GB"/>
        </w:rPr>
        <w:t xml:space="preserve"> </w:t>
      </w:r>
      <w:r w:rsidR="007423D6" w:rsidRPr="00967B0A">
        <w:rPr>
          <w:lang w:val="en-GB"/>
        </w:rPr>
        <w:t xml:space="preserve">________________________ </w:t>
      </w:r>
      <w:r w:rsidRPr="00967B0A">
        <w:rPr>
          <w:lang w:val="en-GB"/>
        </w:rPr>
        <w:t>is attached</w:t>
      </w:r>
      <w:r w:rsidR="007423D6" w:rsidRPr="00967B0A">
        <w:rPr>
          <w:lang w:val="en-GB"/>
        </w:rPr>
        <w:t>:</w:t>
      </w:r>
    </w:p>
    <w:p w14:paraId="17E26F76" w14:textId="77777777" w:rsidR="00C25EA5" w:rsidRPr="00967B0A" w:rsidRDefault="00C25EA5" w:rsidP="00967B0A">
      <w:pPr>
        <w:pStyle w:val="Paragrafoelenco"/>
        <w:numPr>
          <w:ilvl w:val="0"/>
          <w:numId w:val="7"/>
        </w:numPr>
        <w:spacing w:after="26"/>
        <w:jc w:val="both"/>
        <w:rPr>
          <w:lang w:val="en-GB"/>
        </w:rPr>
      </w:pPr>
      <w:r w:rsidRPr="00967B0A">
        <w:rPr>
          <w:lang w:val="en-GB"/>
        </w:rPr>
        <w:t>Copy of the identification document of the legal representative</w:t>
      </w:r>
    </w:p>
    <w:p w14:paraId="0B08945B" w14:textId="77777777" w:rsidR="00781C26" w:rsidRPr="00967B0A" w:rsidRDefault="00C25EA5" w:rsidP="00967B0A">
      <w:pPr>
        <w:pStyle w:val="Paragrafoelenco"/>
        <w:numPr>
          <w:ilvl w:val="0"/>
          <w:numId w:val="7"/>
        </w:numPr>
        <w:spacing w:after="26"/>
        <w:jc w:val="both"/>
        <w:rPr>
          <w:lang w:val="en-GB"/>
        </w:rPr>
      </w:pPr>
      <w:r w:rsidRPr="00967B0A">
        <w:rPr>
          <w:lang w:val="en-GB"/>
        </w:rPr>
        <w:t>Chamber of Commerce Certificate</w:t>
      </w:r>
    </w:p>
    <w:p w14:paraId="7C90B22E" w14:textId="471DAF73" w:rsidR="00C25EA5" w:rsidRPr="00967B0A" w:rsidRDefault="00781C26" w:rsidP="00967B0A">
      <w:pPr>
        <w:pStyle w:val="Paragrafoelenco"/>
        <w:numPr>
          <w:ilvl w:val="0"/>
          <w:numId w:val="7"/>
        </w:numPr>
        <w:spacing w:after="26"/>
        <w:jc w:val="both"/>
        <w:rPr>
          <w:lang w:val="en-GB"/>
        </w:rPr>
      </w:pPr>
      <w:r w:rsidRPr="00967B0A">
        <w:rPr>
          <w:lang w:val="en-GB"/>
        </w:rPr>
        <w:t>C</w:t>
      </w:r>
      <w:r w:rsidR="00C25EA5" w:rsidRPr="00967B0A">
        <w:rPr>
          <w:lang w:val="en-GB"/>
        </w:rPr>
        <w:t>opy of the articles of association and the resolution of the corporate body that authorized the application and a copy of the resolution that confers the powers on the applicant.</w:t>
      </w:r>
    </w:p>
    <w:p w14:paraId="21B7B8F6" w14:textId="58E0B4D4" w:rsidR="002E11CD" w:rsidRPr="00967B0A" w:rsidRDefault="002E11CD" w:rsidP="00967B0A">
      <w:pPr>
        <w:spacing w:after="0"/>
        <w:ind w:left="14"/>
        <w:jc w:val="both"/>
        <w:rPr>
          <w:lang w:val="en-GB"/>
        </w:rPr>
      </w:pPr>
    </w:p>
    <w:p w14:paraId="3C247273" w14:textId="183E8558" w:rsidR="002E11CD" w:rsidRPr="00967B0A" w:rsidRDefault="00F126CF" w:rsidP="00967B0A">
      <w:pPr>
        <w:spacing w:after="0"/>
        <w:ind w:left="14"/>
        <w:jc w:val="both"/>
        <w:rPr>
          <w:lang w:val="en-GB"/>
        </w:rPr>
      </w:pPr>
      <w:r w:rsidRPr="00967B0A">
        <w:rPr>
          <w:lang w:val="en-GB"/>
        </w:rPr>
        <w:t>PRIVACY: By signing this document, I authorise the processing of my personal and tax data, which will be used only for the fulfilment of the obligations contained in this contract and for tax purposes in compliance with current legislation on Privacy (Legislative Decree 196/2003), with all the rights recognised by art. 7 of Legislative Decree 196/2003 of which I declare to have read.</w:t>
      </w:r>
      <w:r w:rsidR="007423D6" w:rsidRPr="00967B0A">
        <w:rPr>
          <w:lang w:val="en-GB"/>
        </w:rPr>
        <w:t xml:space="preserve"> </w:t>
      </w:r>
    </w:p>
    <w:p w14:paraId="794B60F1" w14:textId="77777777" w:rsidR="00967B0A" w:rsidRDefault="00F126CF" w:rsidP="00967B0A">
      <w:pPr>
        <w:spacing w:after="3"/>
        <w:ind w:left="19" w:hanging="10"/>
        <w:jc w:val="both"/>
        <w:rPr>
          <w:lang w:val="en-GB"/>
        </w:rPr>
      </w:pPr>
      <w:r w:rsidRPr="00967B0A">
        <w:rPr>
          <w:lang w:val="en-GB"/>
        </w:rPr>
        <w:t>Plac</w:t>
      </w:r>
      <w:r w:rsidR="00967B0A">
        <w:rPr>
          <w:lang w:val="en-GB"/>
        </w:rPr>
        <w:t>e _____</w:t>
      </w:r>
      <w:r w:rsidR="007423D6" w:rsidRPr="00967B0A">
        <w:rPr>
          <w:lang w:val="en-GB"/>
        </w:rPr>
        <w:t>____________________, dat</w:t>
      </w:r>
      <w:r w:rsidRPr="00967B0A">
        <w:rPr>
          <w:lang w:val="en-GB"/>
        </w:rPr>
        <w:t>e</w:t>
      </w:r>
      <w:r w:rsidR="007423D6" w:rsidRPr="00967B0A">
        <w:rPr>
          <w:lang w:val="en-GB"/>
        </w:rPr>
        <w:t xml:space="preserve"> </w:t>
      </w:r>
      <w:r w:rsidR="00967B0A">
        <w:rPr>
          <w:lang w:val="en-GB"/>
        </w:rPr>
        <w:t>_______</w:t>
      </w:r>
      <w:r w:rsidR="007423D6" w:rsidRPr="00967B0A">
        <w:rPr>
          <w:lang w:val="en-GB"/>
        </w:rPr>
        <w:t xml:space="preserve">____ / </w:t>
      </w:r>
      <w:r w:rsidR="00967B0A">
        <w:rPr>
          <w:lang w:val="en-GB"/>
        </w:rPr>
        <w:t>_______</w:t>
      </w:r>
      <w:r w:rsidR="007423D6" w:rsidRPr="00967B0A">
        <w:rPr>
          <w:lang w:val="en-GB"/>
        </w:rPr>
        <w:t xml:space="preserve">____ / </w:t>
      </w:r>
      <w:r w:rsidR="00967B0A">
        <w:rPr>
          <w:lang w:val="en-GB"/>
        </w:rPr>
        <w:t>___</w:t>
      </w:r>
      <w:r w:rsidR="007423D6" w:rsidRPr="00967B0A">
        <w:rPr>
          <w:lang w:val="en-GB"/>
        </w:rPr>
        <w:t>_________</w:t>
      </w:r>
    </w:p>
    <w:p w14:paraId="5D4789A8" w14:textId="654820A0" w:rsidR="002E11CD" w:rsidRPr="00967B0A" w:rsidRDefault="00967B0A" w:rsidP="00967B0A">
      <w:pPr>
        <w:spacing w:after="3"/>
        <w:ind w:left="19" w:hanging="10"/>
        <w:jc w:val="both"/>
        <w:rPr>
          <w:lang w:val="en-GB"/>
        </w:rPr>
      </w:pPr>
      <w:r>
        <w:rPr>
          <w:lang w:val="en-GB"/>
        </w:rPr>
        <w:t>S</w:t>
      </w:r>
      <w:r w:rsidR="00F126CF" w:rsidRPr="00967B0A">
        <w:rPr>
          <w:lang w:val="en-GB"/>
        </w:rPr>
        <w:t xml:space="preserve">ignature </w:t>
      </w:r>
      <w:r w:rsidR="007423D6" w:rsidRPr="00967B0A">
        <w:rPr>
          <w:lang w:val="en-GB"/>
        </w:rPr>
        <w:t>_______________________________</w:t>
      </w:r>
      <w:r>
        <w:rPr>
          <w:lang w:val="en-GB"/>
        </w:rPr>
        <w:t>_______</w:t>
      </w:r>
    </w:p>
    <w:p w14:paraId="1C78D0BE" w14:textId="77777777" w:rsidR="002E11CD" w:rsidRPr="005C6FEF" w:rsidRDefault="007423D6">
      <w:pPr>
        <w:spacing w:after="0"/>
        <w:ind w:left="77"/>
        <w:rPr>
          <w:lang w:val="en-GB"/>
        </w:rPr>
      </w:pPr>
      <w:r w:rsidRPr="005C6FEF">
        <w:rPr>
          <w:lang w:val="en-GB"/>
        </w:rPr>
        <w:t xml:space="preserve">  </w:t>
      </w:r>
    </w:p>
    <w:p w14:paraId="61ECD347" w14:textId="77777777" w:rsidR="002E11CD" w:rsidRPr="005C6FEF" w:rsidRDefault="007423D6">
      <w:pPr>
        <w:spacing w:after="0"/>
        <w:ind w:left="77"/>
        <w:rPr>
          <w:lang w:val="en-GB"/>
        </w:rPr>
      </w:pPr>
      <w:r w:rsidRPr="005C6FEF">
        <w:rPr>
          <w:lang w:val="en-GB"/>
        </w:rPr>
        <w:t xml:space="preserve">  </w:t>
      </w:r>
    </w:p>
    <w:p w14:paraId="557224DB" w14:textId="77777777" w:rsidR="002E11CD" w:rsidRPr="005C6FEF" w:rsidRDefault="007423D6">
      <w:pPr>
        <w:pBdr>
          <w:top w:val="single" w:sz="2" w:space="0" w:color="000000"/>
          <w:left w:val="single" w:sz="2" w:space="0" w:color="000000"/>
          <w:bottom w:val="single" w:sz="2" w:space="0" w:color="000000"/>
          <w:right w:val="single" w:sz="2" w:space="0" w:color="000000"/>
        </w:pBdr>
        <w:spacing w:after="0"/>
        <w:ind w:left="-15" w:right="760"/>
        <w:rPr>
          <w:lang w:val="en-GB"/>
        </w:rPr>
      </w:pPr>
      <w:r w:rsidRPr="005C6FEF">
        <w:rPr>
          <w:lang w:val="en-GB"/>
        </w:rPr>
        <w:t xml:space="preserve">  </w:t>
      </w:r>
    </w:p>
    <w:p w14:paraId="16FCCC23" w14:textId="4378E8AA" w:rsidR="002E11CD" w:rsidRPr="005C6FEF" w:rsidRDefault="00F126CF">
      <w:pPr>
        <w:pBdr>
          <w:top w:val="single" w:sz="2" w:space="0" w:color="000000"/>
          <w:left w:val="single" w:sz="2" w:space="0" w:color="000000"/>
          <w:bottom w:val="single" w:sz="2" w:space="0" w:color="000000"/>
          <w:right w:val="single" w:sz="2" w:space="0" w:color="000000"/>
        </w:pBdr>
        <w:spacing w:after="35" w:line="224" w:lineRule="auto"/>
        <w:ind w:left="-5" w:right="760" w:hanging="10"/>
        <w:rPr>
          <w:lang w:val="en-GB"/>
        </w:rPr>
      </w:pPr>
      <w:r w:rsidRPr="005C6FEF">
        <w:rPr>
          <w:lang w:val="en-GB"/>
        </w:rPr>
        <w:t>Date of submission</w:t>
      </w:r>
      <w:r w:rsidR="007423D6" w:rsidRPr="005C6FEF">
        <w:rPr>
          <w:lang w:val="en-GB"/>
        </w:rPr>
        <w:t xml:space="preserve">: ____ / ____ / ____                   </w:t>
      </w:r>
      <w:r w:rsidRPr="005C6FEF">
        <w:rPr>
          <w:lang w:val="en-GB"/>
        </w:rPr>
        <w:t>Date of admission</w:t>
      </w:r>
      <w:r w:rsidR="007423D6" w:rsidRPr="005C6FEF">
        <w:rPr>
          <w:lang w:val="en-GB"/>
        </w:rPr>
        <w:t xml:space="preserve">: ____ / ____ / ____  </w:t>
      </w:r>
    </w:p>
    <w:p w14:paraId="7B3027BD" w14:textId="7FB045A8" w:rsidR="002E11CD" w:rsidRPr="005C6FEF" w:rsidRDefault="00F126CF">
      <w:pPr>
        <w:pBdr>
          <w:top w:val="single" w:sz="2" w:space="0" w:color="000000"/>
          <w:left w:val="single" w:sz="2" w:space="0" w:color="000000"/>
          <w:bottom w:val="single" w:sz="2" w:space="0" w:color="000000"/>
          <w:right w:val="single" w:sz="2" w:space="0" w:color="000000"/>
        </w:pBdr>
        <w:spacing w:after="35" w:line="224" w:lineRule="auto"/>
        <w:ind w:left="-5" w:right="760" w:hanging="10"/>
        <w:rPr>
          <w:lang w:val="en-GB"/>
        </w:rPr>
      </w:pPr>
      <w:r w:rsidRPr="005C6FEF">
        <w:rPr>
          <w:lang w:val="en-GB"/>
        </w:rPr>
        <w:t>Legible signature of the recipient</w:t>
      </w:r>
      <w:r w:rsidR="007423D6" w:rsidRPr="005C6FEF">
        <w:rPr>
          <w:lang w:val="en-GB"/>
        </w:rPr>
        <w:t>: _________________________________________________</w:t>
      </w:r>
      <w:proofErr w:type="gramStart"/>
      <w:r w:rsidR="007423D6" w:rsidRPr="005C6FEF">
        <w:rPr>
          <w:lang w:val="en-GB"/>
        </w:rPr>
        <w:t xml:space="preserve">_  </w:t>
      </w:r>
      <w:r w:rsidRPr="005C6FEF">
        <w:rPr>
          <w:lang w:val="en-GB"/>
        </w:rPr>
        <w:t>Legible</w:t>
      </w:r>
      <w:proofErr w:type="gramEnd"/>
      <w:r w:rsidRPr="005C6FEF">
        <w:rPr>
          <w:lang w:val="en-GB"/>
        </w:rPr>
        <w:t xml:space="preserve"> signature of Secretary and President</w:t>
      </w:r>
      <w:r w:rsidR="007423D6" w:rsidRPr="005C6FEF">
        <w:rPr>
          <w:lang w:val="en-GB"/>
        </w:rPr>
        <w:t>: _________________________________</w:t>
      </w:r>
      <w:r w:rsidR="00967B0A">
        <w:rPr>
          <w:lang w:val="en-GB"/>
        </w:rPr>
        <w:t>________</w:t>
      </w:r>
    </w:p>
    <w:p w14:paraId="01717360" w14:textId="77777777" w:rsidR="002E11CD" w:rsidRPr="005C6FEF" w:rsidRDefault="007423D6">
      <w:pPr>
        <w:spacing w:after="0"/>
        <w:ind w:left="14"/>
        <w:rPr>
          <w:lang w:val="en-GB"/>
        </w:rPr>
      </w:pPr>
      <w:r w:rsidRPr="005C6FEF">
        <w:rPr>
          <w:b/>
          <w:i/>
          <w:sz w:val="24"/>
          <w:lang w:val="en-GB"/>
        </w:rPr>
        <w:t xml:space="preserve"> </w:t>
      </w:r>
    </w:p>
    <w:sectPr w:rsidR="002E11CD" w:rsidRPr="005C6FEF">
      <w:headerReference w:type="even" r:id="rId7"/>
      <w:headerReference w:type="default" r:id="rId8"/>
      <w:footerReference w:type="even" r:id="rId9"/>
      <w:footerReference w:type="default" r:id="rId10"/>
      <w:headerReference w:type="first" r:id="rId11"/>
      <w:footerReference w:type="first" r:id="rId12"/>
      <w:pgSz w:w="11906" w:h="16838"/>
      <w:pgMar w:top="2556" w:right="1136" w:bottom="1935" w:left="1118" w:header="756"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21D0" w14:textId="77777777" w:rsidR="007A0FD9" w:rsidRDefault="007A0FD9">
      <w:pPr>
        <w:spacing w:after="0" w:line="240" w:lineRule="auto"/>
      </w:pPr>
      <w:r>
        <w:separator/>
      </w:r>
    </w:p>
  </w:endnote>
  <w:endnote w:type="continuationSeparator" w:id="0">
    <w:p w14:paraId="365E4AED" w14:textId="77777777" w:rsidR="007A0FD9" w:rsidRDefault="007A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2452" w14:textId="77777777" w:rsidR="002E11CD" w:rsidRDefault="007423D6">
    <w:pPr>
      <w:spacing w:after="15"/>
      <w:ind w:left="117"/>
      <w:jc w:val="center"/>
    </w:pPr>
    <w:r>
      <w:rPr>
        <w:rFonts w:ascii="Times New Roman" w:eastAsia="Times New Roman" w:hAnsi="Times New Roman" w:cs="Times New Roman"/>
        <w:sz w:val="20"/>
      </w:rPr>
      <w:t xml:space="preserve">  </w:t>
    </w:r>
  </w:p>
  <w:p w14:paraId="0C8733BC" w14:textId="77777777" w:rsidR="002E11CD" w:rsidRDefault="007423D6">
    <w:pPr>
      <w:spacing w:after="15"/>
      <w:ind w:left="16"/>
      <w:jc w:val="center"/>
    </w:pPr>
    <w:r>
      <w:rPr>
        <w:rFonts w:ascii="Times New Roman" w:eastAsia="Times New Roman" w:hAnsi="Times New Roman" w:cs="Times New Roman"/>
        <w:sz w:val="20"/>
      </w:rPr>
      <w:t xml:space="preserve">ASIGITALIA - CF: 97781060153 – </w:t>
    </w:r>
    <w:r>
      <w:rPr>
        <w:rFonts w:ascii="Times New Roman" w:eastAsia="Times New Roman" w:hAnsi="Times New Roman" w:cs="Times New Roman"/>
        <w:i/>
        <w:sz w:val="20"/>
      </w:rPr>
      <w:t>Sede Legale</w:t>
    </w:r>
    <w:r>
      <w:rPr>
        <w:rFonts w:ascii="Times New Roman" w:eastAsia="Times New Roman" w:hAnsi="Times New Roman" w:cs="Times New Roman"/>
        <w:sz w:val="20"/>
      </w:rPr>
      <w:t xml:space="preserve">: Via Valtellina - 20 Milano, Italia </w:t>
    </w:r>
  </w:p>
  <w:p w14:paraId="39D873E3" w14:textId="77777777" w:rsidR="002E11CD" w:rsidRDefault="007423D6">
    <w:pPr>
      <w:spacing w:after="0" w:line="277" w:lineRule="auto"/>
      <w:ind w:left="776" w:right="711"/>
      <w:jc w:val="center"/>
    </w:pPr>
    <w:proofErr w:type="spellStart"/>
    <w:r>
      <w:rPr>
        <w:rFonts w:ascii="Times New Roman" w:eastAsia="Times New Roman" w:hAnsi="Times New Roman" w:cs="Times New Roman"/>
        <w:sz w:val="20"/>
      </w:rPr>
      <w:t>Haziel</w:t>
    </w:r>
    <w:proofErr w:type="spellEnd"/>
    <w:r>
      <w:rPr>
        <w:rFonts w:ascii="Times New Roman" w:eastAsia="Times New Roman" w:hAnsi="Times New Roman" w:cs="Times New Roman"/>
        <w:sz w:val="20"/>
      </w:rPr>
      <w:t xml:space="preserve"> International - CF: 97772470155 - </w:t>
    </w:r>
    <w:r>
      <w:rPr>
        <w:rFonts w:ascii="Times New Roman" w:eastAsia="Times New Roman" w:hAnsi="Times New Roman" w:cs="Times New Roman"/>
        <w:i/>
        <w:sz w:val="20"/>
      </w:rPr>
      <w:t>Sede Legale:</w:t>
    </w:r>
    <w:r>
      <w:rPr>
        <w:rFonts w:ascii="Times New Roman" w:eastAsia="Times New Roman" w:hAnsi="Times New Roman" w:cs="Times New Roman"/>
        <w:sz w:val="20"/>
      </w:rPr>
      <w:t xml:space="preserve"> Corso Buenos Aires - 77 Milano, Italia Centre </w:t>
    </w:r>
    <w:proofErr w:type="spellStart"/>
    <w:r>
      <w:rPr>
        <w:rFonts w:ascii="Times New Roman" w:eastAsia="Times New Roman" w:hAnsi="Times New Roman" w:cs="Times New Roman"/>
        <w:sz w:val="20"/>
      </w:rPr>
      <w:t>Italien</w:t>
    </w:r>
    <w:proofErr w:type="spellEnd"/>
    <w:r>
      <w:rPr>
        <w:rFonts w:ascii="Times New Roman" w:eastAsia="Times New Roman" w:hAnsi="Times New Roman" w:cs="Times New Roman"/>
        <w:sz w:val="20"/>
      </w:rPr>
      <w:t xml:space="preserve"> pour la </w:t>
    </w:r>
    <w:proofErr w:type="spellStart"/>
    <w:r>
      <w:rPr>
        <w:rFonts w:ascii="Times New Roman" w:eastAsia="Times New Roman" w:hAnsi="Times New Roman" w:cs="Times New Roman"/>
        <w:sz w:val="20"/>
      </w:rPr>
      <w:t>Formation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Professionelle</w:t>
    </w:r>
    <w:proofErr w:type="spellEnd"/>
    <w:r>
      <w:rPr>
        <w:rFonts w:ascii="Times New Roman" w:eastAsia="Times New Roman" w:hAnsi="Times New Roman" w:cs="Times New Roman"/>
        <w:sz w:val="20"/>
      </w:rPr>
      <w:t xml:space="preserve"> - Tunisia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CF33" w14:textId="77777777" w:rsidR="002E11CD" w:rsidRDefault="007423D6">
    <w:pPr>
      <w:spacing w:after="15"/>
      <w:ind w:left="117"/>
      <w:jc w:val="center"/>
    </w:pPr>
    <w:r>
      <w:rPr>
        <w:rFonts w:ascii="Times New Roman" w:eastAsia="Times New Roman" w:hAnsi="Times New Roman" w:cs="Times New Roman"/>
        <w:sz w:val="20"/>
      </w:rPr>
      <w:t xml:space="preserve">  </w:t>
    </w:r>
  </w:p>
  <w:p w14:paraId="460EC0F4" w14:textId="77777777" w:rsidR="002E11CD" w:rsidRDefault="007423D6">
    <w:pPr>
      <w:spacing w:after="15"/>
      <w:ind w:left="16"/>
      <w:jc w:val="center"/>
    </w:pPr>
    <w:r>
      <w:rPr>
        <w:rFonts w:ascii="Times New Roman" w:eastAsia="Times New Roman" w:hAnsi="Times New Roman" w:cs="Times New Roman"/>
        <w:sz w:val="20"/>
      </w:rPr>
      <w:t xml:space="preserve">ASIGITALIA - CF: 97781060153 – </w:t>
    </w:r>
    <w:r>
      <w:rPr>
        <w:rFonts w:ascii="Times New Roman" w:eastAsia="Times New Roman" w:hAnsi="Times New Roman" w:cs="Times New Roman"/>
        <w:i/>
        <w:sz w:val="20"/>
      </w:rPr>
      <w:t>Sede Legale</w:t>
    </w:r>
    <w:r>
      <w:rPr>
        <w:rFonts w:ascii="Times New Roman" w:eastAsia="Times New Roman" w:hAnsi="Times New Roman" w:cs="Times New Roman"/>
        <w:sz w:val="20"/>
      </w:rPr>
      <w:t xml:space="preserve">: Via Valtellina - 20 Milano, Italia </w:t>
    </w:r>
  </w:p>
  <w:p w14:paraId="3F0D19FF" w14:textId="77777777" w:rsidR="002E11CD" w:rsidRDefault="007423D6">
    <w:pPr>
      <w:spacing w:after="0" w:line="277" w:lineRule="auto"/>
      <w:ind w:left="776" w:right="711"/>
      <w:jc w:val="center"/>
    </w:pPr>
    <w:proofErr w:type="spellStart"/>
    <w:r>
      <w:rPr>
        <w:rFonts w:ascii="Times New Roman" w:eastAsia="Times New Roman" w:hAnsi="Times New Roman" w:cs="Times New Roman"/>
        <w:sz w:val="20"/>
      </w:rPr>
      <w:t>Haziel</w:t>
    </w:r>
    <w:proofErr w:type="spellEnd"/>
    <w:r>
      <w:rPr>
        <w:rFonts w:ascii="Times New Roman" w:eastAsia="Times New Roman" w:hAnsi="Times New Roman" w:cs="Times New Roman"/>
        <w:sz w:val="20"/>
      </w:rPr>
      <w:t xml:space="preserve"> International - CF: 97772470155 - </w:t>
    </w:r>
    <w:r>
      <w:rPr>
        <w:rFonts w:ascii="Times New Roman" w:eastAsia="Times New Roman" w:hAnsi="Times New Roman" w:cs="Times New Roman"/>
        <w:i/>
        <w:sz w:val="20"/>
      </w:rPr>
      <w:t>Sede Legale:</w:t>
    </w:r>
    <w:r>
      <w:rPr>
        <w:rFonts w:ascii="Times New Roman" w:eastAsia="Times New Roman" w:hAnsi="Times New Roman" w:cs="Times New Roman"/>
        <w:sz w:val="20"/>
      </w:rPr>
      <w:t xml:space="preserve"> Corso Buenos Aires - 77 Milano, Italia Centre </w:t>
    </w:r>
    <w:proofErr w:type="spellStart"/>
    <w:r>
      <w:rPr>
        <w:rFonts w:ascii="Times New Roman" w:eastAsia="Times New Roman" w:hAnsi="Times New Roman" w:cs="Times New Roman"/>
        <w:sz w:val="20"/>
      </w:rPr>
      <w:t>Italien</w:t>
    </w:r>
    <w:proofErr w:type="spellEnd"/>
    <w:r>
      <w:rPr>
        <w:rFonts w:ascii="Times New Roman" w:eastAsia="Times New Roman" w:hAnsi="Times New Roman" w:cs="Times New Roman"/>
        <w:sz w:val="20"/>
      </w:rPr>
      <w:t xml:space="preserve"> pour la </w:t>
    </w:r>
    <w:proofErr w:type="spellStart"/>
    <w:r>
      <w:rPr>
        <w:rFonts w:ascii="Times New Roman" w:eastAsia="Times New Roman" w:hAnsi="Times New Roman" w:cs="Times New Roman"/>
        <w:sz w:val="20"/>
      </w:rPr>
      <w:t>Formation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Professionelle</w:t>
    </w:r>
    <w:proofErr w:type="spellEnd"/>
    <w:r>
      <w:rPr>
        <w:rFonts w:ascii="Times New Roman" w:eastAsia="Times New Roman" w:hAnsi="Times New Roman" w:cs="Times New Roman"/>
        <w:sz w:val="20"/>
      </w:rPr>
      <w:t xml:space="preserve"> - Tunisia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0B2A" w14:textId="77777777" w:rsidR="002E11CD" w:rsidRDefault="007423D6">
    <w:pPr>
      <w:spacing w:after="15"/>
      <w:ind w:left="117"/>
      <w:jc w:val="center"/>
    </w:pPr>
    <w:r>
      <w:rPr>
        <w:rFonts w:ascii="Times New Roman" w:eastAsia="Times New Roman" w:hAnsi="Times New Roman" w:cs="Times New Roman"/>
        <w:sz w:val="20"/>
      </w:rPr>
      <w:t xml:space="preserve">  </w:t>
    </w:r>
  </w:p>
  <w:p w14:paraId="057F224D" w14:textId="77777777" w:rsidR="002E11CD" w:rsidRDefault="007423D6">
    <w:pPr>
      <w:spacing w:after="15"/>
      <w:ind w:left="16"/>
      <w:jc w:val="center"/>
    </w:pPr>
    <w:r>
      <w:rPr>
        <w:rFonts w:ascii="Times New Roman" w:eastAsia="Times New Roman" w:hAnsi="Times New Roman" w:cs="Times New Roman"/>
        <w:sz w:val="20"/>
      </w:rPr>
      <w:t xml:space="preserve">ASIGITALIA - CF: 97781060153 – </w:t>
    </w:r>
    <w:r>
      <w:rPr>
        <w:rFonts w:ascii="Times New Roman" w:eastAsia="Times New Roman" w:hAnsi="Times New Roman" w:cs="Times New Roman"/>
        <w:i/>
        <w:sz w:val="20"/>
      </w:rPr>
      <w:t>Sede Legale</w:t>
    </w:r>
    <w:r>
      <w:rPr>
        <w:rFonts w:ascii="Times New Roman" w:eastAsia="Times New Roman" w:hAnsi="Times New Roman" w:cs="Times New Roman"/>
        <w:sz w:val="20"/>
      </w:rPr>
      <w:t xml:space="preserve">: Via Valtellina - 20 Milano, Italia </w:t>
    </w:r>
  </w:p>
  <w:p w14:paraId="7953A7DB" w14:textId="77777777" w:rsidR="002E11CD" w:rsidRDefault="007423D6">
    <w:pPr>
      <w:spacing w:after="0" w:line="277" w:lineRule="auto"/>
      <w:ind w:left="776" w:right="711"/>
      <w:jc w:val="center"/>
    </w:pPr>
    <w:proofErr w:type="spellStart"/>
    <w:r>
      <w:rPr>
        <w:rFonts w:ascii="Times New Roman" w:eastAsia="Times New Roman" w:hAnsi="Times New Roman" w:cs="Times New Roman"/>
        <w:sz w:val="20"/>
      </w:rPr>
      <w:t>Haziel</w:t>
    </w:r>
    <w:proofErr w:type="spellEnd"/>
    <w:r>
      <w:rPr>
        <w:rFonts w:ascii="Times New Roman" w:eastAsia="Times New Roman" w:hAnsi="Times New Roman" w:cs="Times New Roman"/>
        <w:sz w:val="20"/>
      </w:rPr>
      <w:t xml:space="preserve"> International - CF: 97772470155 - </w:t>
    </w:r>
    <w:r>
      <w:rPr>
        <w:rFonts w:ascii="Times New Roman" w:eastAsia="Times New Roman" w:hAnsi="Times New Roman" w:cs="Times New Roman"/>
        <w:i/>
        <w:sz w:val="20"/>
      </w:rPr>
      <w:t>Sede Legale:</w:t>
    </w:r>
    <w:r>
      <w:rPr>
        <w:rFonts w:ascii="Times New Roman" w:eastAsia="Times New Roman" w:hAnsi="Times New Roman" w:cs="Times New Roman"/>
        <w:sz w:val="20"/>
      </w:rPr>
      <w:t xml:space="preserve"> Corso Buenos Aires - 77 Milano, Italia Centre </w:t>
    </w:r>
    <w:proofErr w:type="spellStart"/>
    <w:r>
      <w:rPr>
        <w:rFonts w:ascii="Times New Roman" w:eastAsia="Times New Roman" w:hAnsi="Times New Roman" w:cs="Times New Roman"/>
        <w:sz w:val="20"/>
      </w:rPr>
      <w:t>Italien</w:t>
    </w:r>
    <w:proofErr w:type="spellEnd"/>
    <w:r>
      <w:rPr>
        <w:rFonts w:ascii="Times New Roman" w:eastAsia="Times New Roman" w:hAnsi="Times New Roman" w:cs="Times New Roman"/>
        <w:sz w:val="20"/>
      </w:rPr>
      <w:t xml:space="preserve"> pour la </w:t>
    </w:r>
    <w:proofErr w:type="spellStart"/>
    <w:r>
      <w:rPr>
        <w:rFonts w:ascii="Times New Roman" w:eastAsia="Times New Roman" w:hAnsi="Times New Roman" w:cs="Times New Roman"/>
        <w:sz w:val="20"/>
      </w:rPr>
      <w:t>Formation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Professionelle</w:t>
    </w:r>
    <w:proofErr w:type="spellEnd"/>
    <w:r>
      <w:rPr>
        <w:rFonts w:ascii="Times New Roman" w:eastAsia="Times New Roman" w:hAnsi="Times New Roman" w:cs="Times New Roman"/>
        <w:sz w:val="20"/>
      </w:rPr>
      <w:t xml:space="preserve"> - Tunisia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D76D3" w14:textId="77777777" w:rsidR="007A0FD9" w:rsidRDefault="007A0FD9">
      <w:pPr>
        <w:spacing w:after="0" w:line="240" w:lineRule="auto"/>
      </w:pPr>
      <w:r>
        <w:separator/>
      </w:r>
    </w:p>
  </w:footnote>
  <w:footnote w:type="continuationSeparator" w:id="0">
    <w:p w14:paraId="78276DD2" w14:textId="77777777" w:rsidR="007A0FD9" w:rsidRDefault="007A0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8C7C" w14:textId="77777777" w:rsidR="002E11CD" w:rsidRPr="0091349E" w:rsidRDefault="007423D6">
    <w:pPr>
      <w:spacing w:after="95"/>
      <w:ind w:left="720" w:right="184"/>
      <w:rPr>
        <w:lang w:val="en-US"/>
      </w:rPr>
    </w:pPr>
    <w:r>
      <w:rPr>
        <w:noProof/>
      </w:rPr>
      <w:drawing>
        <wp:anchor distT="0" distB="0" distL="114300" distR="114300" simplePos="0" relativeHeight="251658240" behindDoc="0" locked="0" layoutInCell="1" allowOverlap="0" wp14:anchorId="0D358520" wp14:editId="5940E049">
          <wp:simplePos x="0" y="0"/>
          <wp:positionH relativeFrom="page">
            <wp:posOffset>720090</wp:posOffset>
          </wp:positionH>
          <wp:positionV relativeFrom="page">
            <wp:posOffset>633095</wp:posOffset>
          </wp:positionV>
          <wp:extent cx="467995" cy="467995"/>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a:fillRect/>
                  </a:stretch>
                </pic:blipFill>
                <pic:spPr>
                  <a:xfrm>
                    <a:off x="0" y="0"/>
                    <a:ext cx="467995" cy="467995"/>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28E92B2F" wp14:editId="142A7BAD">
              <wp:simplePos x="0" y="0"/>
              <wp:positionH relativeFrom="page">
                <wp:posOffset>5680710</wp:posOffset>
              </wp:positionH>
              <wp:positionV relativeFrom="page">
                <wp:posOffset>631825</wp:posOffset>
              </wp:positionV>
              <wp:extent cx="1042035" cy="467995"/>
              <wp:effectExtent l="0" t="0" r="0" b="0"/>
              <wp:wrapSquare wrapText="bothSides"/>
              <wp:docPr id="4772" name="Group 4772"/>
              <wp:cNvGraphicFramePr/>
              <a:graphic xmlns:a="http://schemas.openxmlformats.org/drawingml/2006/main">
                <a:graphicData uri="http://schemas.microsoft.com/office/word/2010/wordprocessingGroup">
                  <wpg:wgp>
                    <wpg:cNvGrpSpPr/>
                    <wpg:grpSpPr>
                      <a:xfrm>
                        <a:off x="0" y="0"/>
                        <a:ext cx="1042035" cy="467995"/>
                        <a:chOff x="0" y="0"/>
                        <a:chExt cx="1042035" cy="467995"/>
                      </a:xfrm>
                    </wpg:grpSpPr>
                    <pic:pic xmlns:pic="http://schemas.openxmlformats.org/drawingml/2006/picture">
                      <pic:nvPicPr>
                        <pic:cNvPr id="4774" name="Picture 4774"/>
                        <pic:cNvPicPr/>
                      </pic:nvPicPr>
                      <pic:blipFill>
                        <a:blip r:embed="rId2"/>
                        <a:stretch>
                          <a:fillRect/>
                        </a:stretch>
                      </pic:blipFill>
                      <pic:spPr>
                        <a:xfrm>
                          <a:off x="574040" y="3810"/>
                          <a:ext cx="467995" cy="460375"/>
                        </a:xfrm>
                        <a:prstGeom prst="rect">
                          <a:avLst/>
                        </a:prstGeom>
                      </pic:spPr>
                    </pic:pic>
                    <pic:pic xmlns:pic="http://schemas.openxmlformats.org/drawingml/2006/picture">
                      <pic:nvPicPr>
                        <pic:cNvPr id="4773" name="Picture 4773"/>
                        <pic:cNvPicPr/>
                      </pic:nvPicPr>
                      <pic:blipFill>
                        <a:blip r:embed="rId3"/>
                        <a:stretch>
                          <a:fillRect/>
                        </a:stretch>
                      </pic:blipFill>
                      <pic:spPr>
                        <a:xfrm>
                          <a:off x="0" y="0"/>
                          <a:ext cx="467995" cy="467995"/>
                        </a:xfrm>
                        <a:prstGeom prst="rect">
                          <a:avLst/>
                        </a:prstGeom>
                      </pic:spPr>
                    </pic:pic>
                  </wpg:wgp>
                </a:graphicData>
              </a:graphic>
            </wp:anchor>
          </w:drawing>
        </mc:Choice>
        <mc:Fallback xmlns:a="http://schemas.openxmlformats.org/drawingml/2006/main" xmlns:w16sdtdh="http://schemas.microsoft.com/office/word/2020/wordml/sdtdatahash">
          <w:pict>
            <v:group id="Group 4772" style="width:82.05pt;height:36.85pt;position:absolute;mso-position-horizontal-relative:page;mso-position-horizontal:absolute;margin-left:447.3pt;mso-position-vertical-relative:page;margin-top:49.75pt;" coordsize="10420,4679">
              <v:shape id="Picture 4774" style="position:absolute;width:4679;height:4603;left:5740;top:38;" filled="f">
                <v:imagedata r:id="rId8"/>
              </v:shape>
              <v:shape id="Picture 4773" style="position:absolute;width:4679;height:4679;left:0;top:0;" filled="f">
                <v:imagedata r:id="rId9"/>
              </v:shape>
              <w10:wrap type="square"/>
            </v:group>
          </w:pict>
        </mc:Fallback>
      </mc:AlternateContent>
    </w:r>
    <w:r w:rsidRPr="0091349E">
      <w:rPr>
        <w:sz w:val="24"/>
        <w:lang w:val="en-US"/>
      </w:rPr>
      <w:t xml:space="preserve"> </w:t>
    </w:r>
  </w:p>
  <w:p w14:paraId="2E5C4126" w14:textId="77777777" w:rsidR="002E11CD" w:rsidRPr="00B777F5" w:rsidRDefault="007423D6">
    <w:pPr>
      <w:spacing w:after="0"/>
      <w:ind w:left="16" w:right="184"/>
      <w:rPr>
        <w:lang w:val="en-GB"/>
      </w:rPr>
    </w:pPr>
    <w:r w:rsidRPr="00B777F5">
      <w:rPr>
        <w:b/>
        <w:sz w:val="36"/>
        <w:lang w:val="en-GB"/>
      </w:rPr>
      <w:t>ASIGITALIA</w:t>
    </w:r>
    <w:r w:rsidRPr="00B777F5">
      <w:rPr>
        <w:sz w:val="20"/>
        <w:lang w:val="en-GB"/>
      </w:rPr>
      <w:t xml:space="preserve"> </w:t>
    </w:r>
  </w:p>
  <w:p w14:paraId="243C08F3" w14:textId="77777777" w:rsidR="002E11CD" w:rsidRPr="00B777F5" w:rsidRDefault="007423D6">
    <w:pPr>
      <w:spacing w:after="0"/>
      <w:ind w:left="16" w:right="184"/>
      <w:rPr>
        <w:lang w:val="en-GB"/>
      </w:rPr>
    </w:pPr>
    <w:r w:rsidRPr="00B777F5">
      <w:rPr>
        <w:sz w:val="20"/>
        <w:lang w:val="en-GB"/>
      </w:rPr>
      <w:t xml:space="preserve">Cooperation for International Economic Exchange </w:t>
    </w:r>
  </w:p>
  <w:p w14:paraId="2E302A52" w14:textId="77777777" w:rsidR="002E11CD" w:rsidRPr="00B777F5" w:rsidRDefault="007423D6">
    <w:pPr>
      <w:spacing w:after="18"/>
      <w:ind w:left="16" w:right="184"/>
      <w:rPr>
        <w:lang w:val="en-GB"/>
      </w:rPr>
    </w:pPr>
    <w:r w:rsidRPr="00B777F5">
      <w:rPr>
        <w:sz w:val="20"/>
        <w:lang w:val="en-GB"/>
      </w:rPr>
      <w:t xml:space="preserve"> </w:t>
    </w:r>
  </w:p>
  <w:p w14:paraId="08D44FAE" w14:textId="77777777" w:rsidR="002E11CD" w:rsidRPr="00B777F5" w:rsidRDefault="007423D6">
    <w:pPr>
      <w:spacing w:after="0" w:line="240" w:lineRule="auto"/>
      <w:ind w:left="14" w:right="8731"/>
      <w:rPr>
        <w:lang w:val="en-GB"/>
      </w:rPr>
    </w:pPr>
    <w:r w:rsidRPr="00B777F5">
      <w:rPr>
        <w:sz w:val="24"/>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0352" w14:textId="77777777" w:rsidR="002E11CD" w:rsidRPr="0091349E" w:rsidRDefault="007423D6">
    <w:pPr>
      <w:spacing w:after="95"/>
      <w:ind w:left="720" w:right="184"/>
      <w:rPr>
        <w:lang w:val="en-US"/>
      </w:rPr>
    </w:pPr>
    <w:r>
      <w:rPr>
        <w:noProof/>
      </w:rPr>
      <w:drawing>
        <wp:anchor distT="0" distB="0" distL="114300" distR="114300" simplePos="0" relativeHeight="251660288" behindDoc="0" locked="0" layoutInCell="1" allowOverlap="0" wp14:anchorId="3CD747E8" wp14:editId="29EE61A1">
          <wp:simplePos x="0" y="0"/>
          <wp:positionH relativeFrom="page">
            <wp:posOffset>720090</wp:posOffset>
          </wp:positionH>
          <wp:positionV relativeFrom="page">
            <wp:posOffset>633095</wp:posOffset>
          </wp:positionV>
          <wp:extent cx="467995" cy="467995"/>
          <wp:effectExtent l="0" t="0" r="0" b="0"/>
          <wp:wrapSquare wrapText="bothSides"/>
          <wp:docPr id="1"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a:fillRect/>
                  </a:stretch>
                </pic:blipFill>
                <pic:spPr>
                  <a:xfrm>
                    <a:off x="0" y="0"/>
                    <a:ext cx="467995" cy="467995"/>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14:anchorId="392428DE" wp14:editId="3B409C26">
              <wp:simplePos x="0" y="0"/>
              <wp:positionH relativeFrom="page">
                <wp:posOffset>5680710</wp:posOffset>
              </wp:positionH>
              <wp:positionV relativeFrom="page">
                <wp:posOffset>631825</wp:posOffset>
              </wp:positionV>
              <wp:extent cx="1042035" cy="467995"/>
              <wp:effectExtent l="0" t="0" r="0" b="0"/>
              <wp:wrapSquare wrapText="bothSides"/>
              <wp:docPr id="4690" name="Group 4690"/>
              <wp:cNvGraphicFramePr/>
              <a:graphic xmlns:a="http://schemas.openxmlformats.org/drawingml/2006/main">
                <a:graphicData uri="http://schemas.microsoft.com/office/word/2010/wordprocessingGroup">
                  <wpg:wgp>
                    <wpg:cNvGrpSpPr/>
                    <wpg:grpSpPr>
                      <a:xfrm>
                        <a:off x="0" y="0"/>
                        <a:ext cx="1042035" cy="467995"/>
                        <a:chOff x="0" y="0"/>
                        <a:chExt cx="1042035" cy="467995"/>
                      </a:xfrm>
                    </wpg:grpSpPr>
                    <pic:pic xmlns:pic="http://schemas.openxmlformats.org/drawingml/2006/picture">
                      <pic:nvPicPr>
                        <pic:cNvPr id="4692" name="Picture 4692"/>
                        <pic:cNvPicPr/>
                      </pic:nvPicPr>
                      <pic:blipFill>
                        <a:blip r:embed="rId2"/>
                        <a:stretch>
                          <a:fillRect/>
                        </a:stretch>
                      </pic:blipFill>
                      <pic:spPr>
                        <a:xfrm>
                          <a:off x="574040" y="3810"/>
                          <a:ext cx="467995" cy="460375"/>
                        </a:xfrm>
                        <a:prstGeom prst="rect">
                          <a:avLst/>
                        </a:prstGeom>
                      </pic:spPr>
                    </pic:pic>
                    <pic:pic xmlns:pic="http://schemas.openxmlformats.org/drawingml/2006/picture">
                      <pic:nvPicPr>
                        <pic:cNvPr id="4691" name="Picture 4691"/>
                        <pic:cNvPicPr/>
                      </pic:nvPicPr>
                      <pic:blipFill>
                        <a:blip r:embed="rId3"/>
                        <a:stretch>
                          <a:fillRect/>
                        </a:stretch>
                      </pic:blipFill>
                      <pic:spPr>
                        <a:xfrm>
                          <a:off x="0" y="0"/>
                          <a:ext cx="467995" cy="467995"/>
                        </a:xfrm>
                        <a:prstGeom prst="rect">
                          <a:avLst/>
                        </a:prstGeom>
                      </pic:spPr>
                    </pic:pic>
                  </wpg:wgp>
                </a:graphicData>
              </a:graphic>
            </wp:anchor>
          </w:drawing>
        </mc:Choice>
        <mc:Fallback xmlns:a="http://schemas.openxmlformats.org/drawingml/2006/main" xmlns:w16sdtdh="http://schemas.microsoft.com/office/word/2020/wordml/sdtdatahash">
          <w:pict>
            <v:group id="Group 4690" style="width:82.05pt;height:36.85pt;position:absolute;mso-position-horizontal-relative:page;mso-position-horizontal:absolute;margin-left:447.3pt;mso-position-vertical-relative:page;margin-top:49.75pt;" coordsize="10420,4679">
              <v:shape id="Picture 4692" style="position:absolute;width:4679;height:4603;left:5740;top:38;" filled="f">
                <v:imagedata r:id="rId8"/>
              </v:shape>
              <v:shape id="Picture 4691" style="position:absolute;width:4679;height:4679;left:0;top:0;" filled="f">
                <v:imagedata r:id="rId9"/>
              </v:shape>
              <w10:wrap type="square"/>
            </v:group>
          </w:pict>
        </mc:Fallback>
      </mc:AlternateContent>
    </w:r>
    <w:r w:rsidRPr="0091349E">
      <w:rPr>
        <w:sz w:val="24"/>
        <w:lang w:val="en-US"/>
      </w:rPr>
      <w:t xml:space="preserve"> </w:t>
    </w:r>
  </w:p>
  <w:p w14:paraId="7B143455" w14:textId="77777777" w:rsidR="002E11CD" w:rsidRPr="00B777F5" w:rsidRDefault="007423D6">
    <w:pPr>
      <w:spacing w:after="0"/>
      <w:ind w:left="16" w:right="184"/>
      <w:rPr>
        <w:lang w:val="en-GB"/>
      </w:rPr>
    </w:pPr>
    <w:r w:rsidRPr="00B777F5">
      <w:rPr>
        <w:b/>
        <w:sz w:val="36"/>
        <w:lang w:val="en-GB"/>
      </w:rPr>
      <w:t>ASIGITALIA</w:t>
    </w:r>
    <w:r w:rsidRPr="00B777F5">
      <w:rPr>
        <w:sz w:val="20"/>
        <w:lang w:val="en-GB"/>
      </w:rPr>
      <w:t xml:space="preserve"> </w:t>
    </w:r>
  </w:p>
  <w:p w14:paraId="51288F06" w14:textId="77777777" w:rsidR="002E11CD" w:rsidRPr="00B777F5" w:rsidRDefault="007423D6">
    <w:pPr>
      <w:spacing w:after="0"/>
      <w:ind w:left="16" w:right="184"/>
      <w:rPr>
        <w:lang w:val="en-GB"/>
      </w:rPr>
    </w:pPr>
    <w:r w:rsidRPr="00B777F5">
      <w:rPr>
        <w:sz w:val="20"/>
        <w:lang w:val="en-GB"/>
      </w:rPr>
      <w:t xml:space="preserve">Cooperation for International Economic Exchange </w:t>
    </w:r>
  </w:p>
  <w:p w14:paraId="1C03B39F" w14:textId="77777777" w:rsidR="002E11CD" w:rsidRPr="00B777F5" w:rsidRDefault="007423D6">
    <w:pPr>
      <w:spacing w:after="18"/>
      <w:ind w:left="16" w:right="184"/>
      <w:rPr>
        <w:lang w:val="en-GB"/>
      </w:rPr>
    </w:pPr>
    <w:r w:rsidRPr="00B777F5">
      <w:rPr>
        <w:sz w:val="20"/>
        <w:lang w:val="en-GB"/>
      </w:rPr>
      <w:t xml:space="preserve"> </w:t>
    </w:r>
  </w:p>
  <w:p w14:paraId="550E9774" w14:textId="77777777" w:rsidR="002E11CD" w:rsidRPr="00B777F5" w:rsidRDefault="007423D6">
    <w:pPr>
      <w:spacing w:after="0" w:line="240" w:lineRule="auto"/>
      <w:ind w:left="14" w:right="8731"/>
      <w:rPr>
        <w:lang w:val="en-GB"/>
      </w:rPr>
    </w:pPr>
    <w:r w:rsidRPr="00B777F5">
      <w:rPr>
        <w:sz w:val="24"/>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B680" w14:textId="77777777" w:rsidR="002E11CD" w:rsidRPr="0091349E" w:rsidRDefault="007423D6">
    <w:pPr>
      <w:spacing w:after="95"/>
      <w:ind w:left="720" w:right="184"/>
      <w:rPr>
        <w:lang w:val="en-US"/>
      </w:rPr>
    </w:pPr>
    <w:r>
      <w:rPr>
        <w:noProof/>
      </w:rPr>
      <w:drawing>
        <wp:anchor distT="0" distB="0" distL="114300" distR="114300" simplePos="0" relativeHeight="251662336" behindDoc="0" locked="0" layoutInCell="1" allowOverlap="0" wp14:anchorId="38B32CEE" wp14:editId="4CCF791B">
          <wp:simplePos x="0" y="0"/>
          <wp:positionH relativeFrom="page">
            <wp:posOffset>720090</wp:posOffset>
          </wp:positionH>
          <wp:positionV relativeFrom="page">
            <wp:posOffset>633095</wp:posOffset>
          </wp:positionV>
          <wp:extent cx="467995" cy="467995"/>
          <wp:effectExtent l="0" t="0" r="0" b="0"/>
          <wp:wrapSquare wrapText="bothSides"/>
          <wp:docPr id="2"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stretch>
                    <a:fillRect/>
                  </a:stretch>
                </pic:blipFill>
                <pic:spPr>
                  <a:xfrm>
                    <a:off x="0" y="0"/>
                    <a:ext cx="467995" cy="467995"/>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14:anchorId="4E65E80F" wp14:editId="36846CD4">
              <wp:simplePos x="0" y="0"/>
              <wp:positionH relativeFrom="page">
                <wp:posOffset>5680710</wp:posOffset>
              </wp:positionH>
              <wp:positionV relativeFrom="page">
                <wp:posOffset>631825</wp:posOffset>
              </wp:positionV>
              <wp:extent cx="1042035" cy="467995"/>
              <wp:effectExtent l="0" t="0" r="0" b="0"/>
              <wp:wrapSquare wrapText="bothSides"/>
              <wp:docPr id="4608" name="Group 4608"/>
              <wp:cNvGraphicFramePr/>
              <a:graphic xmlns:a="http://schemas.openxmlformats.org/drawingml/2006/main">
                <a:graphicData uri="http://schemas.microsoft.com/office/word/2010/wordprocessingGroup">
                  <wpg:wgp>
                    <wpg:cNvGrpSpPr/>
                    <wpg:grpSpPr>
                      <a:xfrm>
                        <a:off x="0" y="0"/>
                        <a:ext cx="1042035" cy="467995"/>
                        <a:chOff x="0" y="0"/>
                        <a:chExt cx="1042035" cy="467995"/>
                      </a:xfrm>
                    </wpg:grpSpPr>
                    <pic:pic xmlns:pic="http://schemas.openxmlformats.org/drawingml/2006/picture">
                      <pic:nvPicPr>
                        <pic:cNvPr id="4610" name="Picture 4610"/>
                        <pic:cNvPicPr/>
                      </pic:nvPicPr>
                      <pic:blipFill>
                        <a:blip r:embed="rId2"/>
                        <a:stretch>
                          <a:fillRect/>
                        </a:stretch>
                      </pic:blipFill>
                      <pic:spPr>
                        <a:xfrm>
                          <a:off x="574040" y="3810"/>
                          <a:ext cx="467995" cy="460375"/>
                        </a:xfrm>
                        <a:prstGeom prst="rect">
                          <a:avLst/>
                        </a:prstGeom>
                      </pic:spPr>
                    </pic:pic>
                    <pic:pic xmlns:pic="http://schemas.openxmlformats.org/drawingml/2006/picture">
                      <pic:nvPicPr>
                        <pic:cNvPr id="4609" name="Picture 4609"/>
                        <pic:cNvPicPr/>
                      </pic:nvPicPr>
                      <pic:blipFill>
                        <a:blip r:embed="rId3"/>
                        <a:stretch>
                          <a:fillRect/>
                        </a:stretch>
                      </pic:blipFill>
                      <pic:spPr>
                        <a:xfrm>
                          <a:off x="0" y="0"/>
                          <a:ext cx="467995" cy="467995"/>
                        </a:xfrm>
                        <a:prstGeom prst="rect">
                          <a:avLst/>
                        </a:prstGeom>
                      </pic:spPr>
                    </pic:pic>
                  </wpg:wgp>
                </a:graphicData>
              </a:graphic>
            </wp:anchor>
          </w:drawing>
        </mc:Choice>
        <mc:Fallback xmlns:a="http://schemas.openxmlformats.org/drawingml/2006/main" xmlns:w16sdtdh="http://schemas.microsoft.com/office/word/2020/wordml/sdtdatahash">
          <w:pict>
            <v:group id="Group 4608" style="width:82.05pt;height:36.85pt;position:absolute;mso-position-horizontal-relative:page;mso-position-horizontal:absolute;margin-left:447.3pt;mso-position-vertical-relative:page;margin-top:49.75pt;" coordsize="10420,4679">
              <v:shape id="Picture 4610" style="position:absolute;width:4679;height:4603;left:5740;top:38;" filled="f">
                <v:imagedata r:id="rId8"/>
              </v:shape>
              <v:shape id="Picture 4609" style="position:absolute;width:4679;height:4679;left:0;top:0;" filled="f">
                <v:imagedata r:id="rId9"/>
              </v:shape>
              <w10:wrap type="square"/>
            </v:group>
          </w:pict>
        </mc:Fallback>
      </mc:AlternateContent>
    </w:r>
    <w:r w:rsidRPr="0091349E">
      <w:rPr>
        <w:sz w:val="24"/>
        <w:lang w:val="en-US"/>
      </w:rPr>
      <w:t xml:space="preserve"> </w:t>
    </w:r>
  </w:p>
  <w:p w14:paraId="4C6B3B78" w14:textId="77777777" w:rsidR="002E11CD" w:rsidRPr="00B777F5" w:rsidRDefault="007423D6">
    <w:pPr>
      <w:spacing w:after="0"/>
      <w:ind w:left="16" w:right="184"/>
      <w:rPr>
        <w:lang w:val="en-GB"/>
      </w:rPr>
    </w:pPr>
    <w:r w:rsidRPr="00B777F5">
      <w:rPr>
        <w:b/>
        <w:sz w:val="36"/>
        <w:lang w:val="en-GB"/>
      </w:rPr>
      <w:t>ASIGITALIA</w:t>
    </w:r>
    <w:r w:rsidRPr="00B777F5">
      <w:rPr>
        <w:sz w:val="20"/>
        <w:lang w:val="en-GB"/>
      </w:rPr>
      <w:t xml:space="preserve"> </w:t>
    </w:r>
  </w:p>
  <w:p w14:paraId="48D544CF" w14:textId="77777777" w:rsidR="002E11CD" w:rsidRPr="00B777F5" w:rsidRDefault="007423D6">
    <w:pPr>
      <w:spacing w:after="0"/>
      <w:ind w:left="16" w:right="184"/>
      <w:rPr>
        <w:lang w:val="en-GB"/>
      </w:rPr>
    </w:pPr>
    <w:r w:rsidRPr="00B777F5">
      <w:rPr>
        <w:sz w:val="20"/>
        <w:lang w:val="en-GB"/>
      </w:rPr>
      <w:t xml:space="preserve">Cooperation for International Economic Exchange </w:t>
    </w:r>
  </w:p>
  <w:p w14:paraId="38BD875A" w14:textId="77777777" w:rsidR="002E11CD" w:rsidRPr="00B777F5" w:rsidRDefault="007423D6">
    <w:pPr>
      <w:spacing w:after="18"/>
      <w:ind w:left="16" w:right="184"/>
      <w:rPr>
        <w:lang w:val="en-GB"/>
      </w:rPr>
    </w:pPr>
    <w:r w:rsidRPr="00B777F5">
      <w:rPr>
        <w:sz w:val="20"/>
        <w:lang w:val="en-GB"/>
      </w:rPr>
      <w:t xml:space="preserve"> </w:t>
    </w:r>
  </w:p>
  <w:p w14:paraId="59FE4C7A" w14:textId="77777777" w:rsidR="002E11CD" w:rsidRPr="00B777F5" w:rsidRDefault="007423D6">
    <w:pPr>
      <w:spacing w:after="0" w:line="240" w:lineRule="auto"/>
      <w:ind w:left="14" w:right="8731"/>
      <w:rPr>
        <w:lang w:val="en-GB"/>
      </w:rPr>
    </w:pPr>
    <w:r w:rsidRPr="00B777F5">
      <w:rPr>
        <w:sz w:val="24"/>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7F69"/>
    <w:multiLevelType w:val="hybridMultilevel"/>
    <w:tmpl w:val="4CD63F66"/>
    <w:lvl w:ilvl="0" w:tplc="96C485A0">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A49D64">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27622">
      <w:start w:val="1"/>
      <w:numFmt w:val="decimal"/>
      <w:lvlText w:val="%3."/>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2AEFE">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B480EE">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7E698E">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B0A54E">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9ECF3C">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5C8D10">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7A52FB"/>
    <w:multiLevelType w:val="hybridMultilevel"/>
    <w:tmpl w:val="5A4ECF26"/>
    <w:lvl w:ilvl="0" w:tplc="70F04940">
      <w:start w:val="1"/>
      <w:numFmt w:val="bullet"/>
      <w:lvlText w:val="-"/>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88273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72C2A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BA448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FC8D5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9CE0D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860B0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2CEF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AC522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CD5E34"/>
    <w:multiLevelType w:val="hybridMultilevel"/>
    <w:tmpl w:val="59381EA4"/>
    <w:lvl w:ilvl="0" w:tplc="70F04940">
      <w:start w:val="1"/>
      <w:numFmt w:val="bullet"/>
      <w:lvlText w:val="-"/>
      <w:lvlJc w:val="left"/>
      <w:pPr>
        <w:ind w:left="719"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3" w15:restartNumberingAfterBreak="0">
    <w:nsid w:val="3D965445"/>
    <w:multiLevelType w:val="hybridMultilevel"/>
    <w:tmpl w:val="564E5D44"/>
    <w:lvl w:ilvl="0" w:tplc="5F7213A6">
      <w:start w:val="1"/>
      <w:numFmt w:val="bullet"/>
      <w:lvlText w:val="-"/>
      <w:lvlJc w:val="left"/>
      <w:pPr>
        <w:ind w:left="1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3BCA2DC2">
      <w:start w:val="1"/>
      <w:numFmt w:val="bullet"/>
      <w:lvlText w:val="o"/>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3948CB2">
      <w:start w:val="1"/>
      <w:numFmt w:val="bullet"/>
      <w:lvlText w:val="▪"/>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440D692">
      <w:start w:val="1"/>
      <w:numFmt w:val="bullet"/>
      <w:lvlText w:val="•"/>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38A20542">
      <w:start w:val="1"/>
      <w:numFmt w:val="bullet"/>
      <w:lvlText w:val="o"/>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22C8C4A6">
      <w:start w:val="1"/>
      <w:numFmt w:val="bullet"/>
      <w:lvlText w:val="▪"/>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87507F90">
      <w:start w:val="1"/>
      <w:numFmt w:val="bullet"/>
      <w:lvlText w:val="•"/>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163E92C4">
      <w:start w:val="1"/>
      <w:numFmt w:val="bullet"/>
      <w:lvlText w:val="o"/>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F4505A50">
      <w:start w:val="1"/>
      <w:numFmt w:val="bullet"/>
      <w:lvlText w:val="▪"/>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5A1CB7"/>
    <w:multiLevelType w:val="hybridMultilevel"/>
    <w:tmpl w:val="7AD80FD0"/>
    <w:lvl w:ilvl="0" w:tplc="E5266C58">
      <w:start w:val="1"/>
      <w:numFmt w:val="bullet"/>
      <w:lvlText w:val="-"/>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602BF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BABB9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4DB8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875B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522EC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F697F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5CB3B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3240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24731A"/>
    <w:multiLevelType w:val="hybridMultilevel"/>
    <w:tmpl w:val="1F7AF0F8"/>
    <w:lvl w:ilvl="0" w:tplc="0410000F">
      <w:start w:val="1"/>
      <w:numFmt w:val="decimal"/>
      <w:lvlText w:val="%1."/>
      <w:lvlJc w:val="left"/>
      <w:pPr>
        <w:ind w:left="729" w:hanging="360"/>
      </w:pPr>
    </w:lvl>
    <w:lvl w:ilvl="1" w:tplc="04100019" w:tentative="1">
      <w:start w:val="1"/>
      <w:numFmt w:val="lowerLetter"/>
      <w:lvlText w:val="%2."/>
      <w:lvlJc w:val="lef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6" w15:restartNumberingAfterBreak="0">
    <w:nsid w:val="788E3B54"/>
    <w:multiLevelType w:val="hybridMultilevel"/>
    <w:tmpl w:val="A9C207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CD"/>
    <w:rsid w:val="000C504E"/>
    <w:rsid w:val="0010223A"/>
    <w:rsid w:val="00102D08"/>
    <w:rsid w:val="002B4534"/>
    <w:rsid w:val="002E11CD"/>
    <w:rsid w:val="003624CB"/>
    <w:rsid w:val="003B0BFE"/>
    <w:rsid w:val="003E67DB"/>
    <w:rsid w:val="00543E4D"/>
    <w:rsid w:val="005C6FEF"/>
    <w:rsid w:val="005E6683"/>
    <w:rsid w:val="00623DF7"/>
    <w:rsid w:val="006A2732"/>
    <w:rsid w:val="007423D6"/>
    <w:rsid w:val="00781C26"/>
    <w:rsid w:val="007A0FD9"/>
    <w:rsid w:val="007D6E11"/>
    <w:rsid w:val="009024CF"/>
    <w:rsid w:val="0091349E"/>
    <w:rsid w:val="00926C69"/>
    <w:rsid w:val="00967B0A"/>
    <w:rsid w:val="00974E48"/>
    <w:rsid w:val="009900D5"/>
    <w:rsid w:val="00A87004"/>
    <w:rsid w:val="00B71C59"/>
    <w:rsid w:val="00B777F5"/>
    <w:rsid w:val="00C25EA5"/>
    <w:rsid w:val="00C67CDD"/>
    <w:rsid w:val="00D1770C"/>
    <w:rsid w:val="00E35C0D"/>
    <w:rsid w:val="00F1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4523"/>
  <w15:docId w15:val="{936B2F1B-E7DC-496D-AC81-E1E56823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24" w:hanging="10"/>
      <w:outlineLvl w:val="0"/>
    </w:pPr>
    <w:rPr>
      <w:rFonts w:ascii="Calibri" w:eastAsia="Calibri" w:hAnsi="Calibri" w:cs="Calibri"/>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i/>
      <w:color w:val="000000"/>
      <w:sz w:val="24"/>
    </w:rPr>
  </w:style>
  <w:style w:type="paragraph" w:styleId="Paragrafoelenco">
    <w:name w:val="List Paragraph"/>
    <w:basedOn w:val="Normale"/>
    <w:uiPriority w:val="34"/>
    <w:qFormat/>
    <w:rsid w:val="002B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20.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20.pn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9"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789</Words>
  <Characters>4500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8</cp:revision>
  <dcterms:created xsi:type="dcterms:W3CDTF">2021-05-05T11:31:00Z</dcterms:created>
  <dcterms:modified xsi:type="dcterms:W3CDTF">2021-05-06T14:57:00Z</dcterms:modified>
</cp:coreProperties>
</file>